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27D" w:rsidRPr="00231C6E" w:rsidRDefault="0079527D" w:rsidP="00231C6E">
      <w:pPr>
        <w:tabs>
          <w:tab w:val="left" w:pos="5812"/>
        </w:tabs>
        <w:suppressAutoHyphens/>
        <w:rPr>
          <w:rFonts w:ascii="Times New Roman" w:hAnsi="Times New Roman"/>
          <w:sz w:val="20"/>
          <w:szCs w:val="20"/>
        </w:rPr>
      </w:pPr>
      <w:r w:rsidRPr="00047CC5">
        <w:rPr>
          <w:rFonts w:ascii="Times New Roman" w:hAnsi="Times New Roman"/>
          <w:bCs w:val="0"/>
          <w:i/>
          <w:iCs w:val="0"/>
          <w:sz w:val="24"/>
          <w:szCs w:val="24"/>
        </w:rPr>
        <w:t xml:space="preserve">                     </w:t>
      </w:r>
      <w:bookmarkStart w:id="0" w:name="P61"/>
      <w:bookmarkEnd w:id="0"/>
      <w:r w:rsidR="00231C6E">
        <w:rPr>
          <w:rFonts w:ascii="Times New Roman" w:hAnsi="Times New Roman"/>
          <w:bCs w:val="0"/>
          <w:i/>
          <w:iCs w:val="0"/>
          <w:sz w:val="24"/>
          <w:szCs w:val="24"/>
        </w:rPr>
        <w:t xml:space="preserve">                                                                                        </w:t>
      </w:r>
      <w:r w:rsidRPr="00231C6E">
        <w:rPr>
          <w:rFonts w:ascii="Times New Roman" w:hAnsi="Times New Roman"/>
          <w:sz w:val="20"/>
          <w:szCs w:val="20"/>
        </w:rPr>
        <w:t xml:space="preserve">Приложение </w:t>
      </w:r>
      <w:r w:rsidR="00813522" w:rsidRPr="00231C6E">
        <w:rPr>
          <w:rFonts w:ascii="Times New Roman" w:hAnsi="Times New Roman"/>
          <w:sz w:val="20"/>
          <w:szCs w:val="20"/>
        </w:rPr>
        <w:t xml:space="preserve">2 </w:t>
      </w:r>
      <w:r w:rsidR="00231C6E" w:rsidRPr="00231C6E">
        <w:rPr>
          <w:rFonts w:ascii="Times New Roman" w:hAnsi="Times New Roman"/>
          <w:sz w:val="20"/>
          <w:szCs w:val="20"/>
        </w:rPr>
        <w:t>к Инструкции</w:t>
      </w:r>
    </w:p>
    <w:p w:rsidR="0079527D" w:rsidRPr="007A15B9" w:rsidRDefault="007A15B9" w:rsidP="007A15B9">
      <w:pPr>
        <w:tabs>
          <w:tab w:val="left" w:pos="6420"/>
        </w:tabs>
        <w:ind w:firstLine="709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</w:rPr>
        <w:tab/>
        <w:t xml:space="preserve">                                                                                                         </w:t>
      </w:r>
    </w:p>
    <w:p w:rsidR="0079527D" w:rsidRPr="00231C6E" w:rsidRDefault="0079527D" w:rsidP="008A688E">
      <w:pPr>
        <w:jc w:val="center"/>
        <w:rPr>
          <w:rFonts w:ascii="Times New Roman" w:hAnsi="Times New Roman"/>
          <w:b/>
          <w:sz w:val="24"/>
          <w:szCs w:val="24"/>
        </w:rPr>
      </w:pPr>
      <w:r w:rsidRPr="00231C6E">
        <w:rPr>
          <w:rFonts w:ascii="Times New Roman" w:hAnsi="Times New Roman"/>
          <w:b/>
          <w:sz w:val="24"/>
          <w:szCs w:val="24"/>
        </w:rPr>
        <w:t xml:space="preserve">Техническое задание </w:t>
      </w:r>
    </w:p>
    <w:p w:rsidR="00B87118" w:rsidRPr="00231C6E" w:rsidRDefault="00B87118" w:rsidP="008A688E">
      <w:pPr>
        <w:jc w:val="center"/>
        <w:rPr>
          <w:rFonts w:ascii="Times New Roman" w:hAnsi="Times New Roman"/>
          <w:b/>
          <w:sz w:val="24"/>
          <w:szCs w:val="24"/>
        </w:rPr>
      </w:pPr>
    </w:p>
    <w:p w:rsidR="00BA185A" w:rsidRPr="00231C6E" w:rsidRDefault="0079527D" w:rsidP="006152C2">
      <w:pPr>
        <w:numPr>
          <w:ilvl w:val="0"/>
          <w:numId w:val="20"/>
        </w:numPr>
        <w:tabs>
          <w:tab w:val="left" w:pos="1134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231C6E">
        <w:rPr>
          <w:rFonts w:ascii="Times New Roman" w:hAnsi="Times New Roman"/>
          <w:b/>
          <w:sz w:val="24"/>
          <w:szCs w:val="24"/>
        </w:rPr>
        <w:t>Предмет закупки:</w:t>
      </w:r>
      <w:r w:rsidR="00BA185A" w:rsidRPr="00231C6E">
        <w:rPr>
          <w:rFonts w:ascii="Times New Roman" w:hAnsi="Times New Roman"/>
          <w:b/>
          <w:sz w:val="24"/>
          <w:szCs w:val="24"/>
        </w:rPr>
        <w:t xml:space="preserve"> </w:t>
      </w:r>
      <w:r w:rsidR="00BA185A" w:rsidRPr="00231C6E">
        <w:rPr>
          <w:rFonts w:ascii="Times New Roman" w:hAnsi="Times New Roman"/>
          <w:sz w:val="24"/>
          <w:szCs w:val="24"/>
        </w:rPr>
        <w:t xml:space="preserve"> Поставка </w:t>
      </w:r>
      <w:r w:rsidR="002E32D1" w:rsidRPr="00231C6E">
        <w:rPr>
          <w:rFonts w:ascii="Times New Roman" w:hAnsi="Times New Roman"/>
          <w:sz w:val="24"/>
          <w:szCs w:val="24"/>
        </w:rPr>
        <w:t>инструмента</w:t>
      </w:r>
      <w:r w:rsidR="00696176" w:rsidRPr="00231C6E">
        <w:rPr>
          <w:rFonts w:ascii="Times New Roman" w:hAnsi="Times New Roman"/>
          <w:sz w:val="24"/>
          <w:szCs w:val="24"/>
        </w:rPr>
        <w:t>.</w:t>
      </w:r>
      <w:r w:rsidR="00BA185A" w:rsidRPr="00231C6E">
        <w:rPr>
          <w:rFonts w:ascii="Times New Roman" w:hAnsi="Times New Roman"/>
          <w:sz w:val="24"/>
          <w:szCs w:val="24"/>
        </w:rPr>
        <w:t xml:space="preserve"> </w:t>
      </w:r>
    </w:p>
    <w:p w:rsidR="0079527D" w:rsidRPr="00231C6E" w:rsidRDefault="0079527D" w:rsidP="00457926">
      <w:pPr>
        <w:pStyle w:val="ad"/>
        <w:numPr>
          <w:ilvl w:val="0"/>
          <w:numId w:val="20"/>
        </w:numPr>
        <w:ind w:left="567" w:hanging="567"/>
        <w:jc w:val="both"/>
      </w:pPr>
      <w:r w:rsidRPr="00231C6E">
        <w:rPr>
          <w:b/>
        </w:rPr>
        <w:t xml:space="preserve">Срок </w:t>
      </w:r>
      <w:r w:rsidR="004B0AFA" w:rsidRPr="00231C6E">
        <w:rPr>
          <w:b/>
        </w:rPr>
        <w:t xml:space="preserve"> </w:t>
      </w:r>
      <w:r w:rsidRPr="00231C6E">
        <w:rPr>
          <w:b/>
        </w:rPr>
        <w:t>поставки</w:t>
      </w:r>
      <w:r w:rsidR="004B0AFA" w:rsidRPr="00231C6E">
        <w:rPr>
          <w:b/>
        </w:rPr>
        <w:t xml:space="preserve"> </w:t>
      </w:r>
      <w:r w:rsidRPr="00231C6E">
        <w:rPr>
          <w:b/>
        </w:rPr>
        <w:t xml:space="preserve"> товара:</w:t>
      </w:r>
      <w:r w:rsidR="00457926" w:rsidRPr="00231C6E">
        <w:rPr>
          <w:b/>
        </w:rPr>
        <w:t xml:space="preserve"> </w:t>
      </w:r>
      <w:r w:rsidR="002E32D1" w:rsidRPr="00231C6E">
        <w:t>25</w:t>
      </w:r>
      <w:r w:rsidR="00BA185A" w:rsidRPr="00231C6E">
        <w:t xml:space="preserve"> д</w:t>
      </w:r>
      <w:r w:rsidR="00925A98" w:rsidRPr="00231C6E">
        <w:t xml:space="preserve">ней с момента подписания </w:t>
      </w:r>
      <w:r w:rsidR="00231C6E">
        <w:t xml:space="preserve"> </w:t>
      </w:r>
      <w:r w:rsidR="00925A98" w:rsidRPr="00231C6E">
        <w:t>контракта</w:t>
      </w:r>
      <w:r w:rsidR="00BA185A" w:rsidRPr="00231C6E">
        <w:t>.</w:t>
      </w:r>
    </w:p>
    <w:p w:rsidR="00763F98" w:rsidRPr="00231C6E" w:rsidRDefault="0079527D" w:rsidP="006152C2">
      <w:pPr>
        <w:pStyle w:val="ad"/>
        <w:numPr>
          <w:ilvl w:val="0"/>
          <w:numId w:val="20"/>
        </w:numPr>
        <w:ind w:left="567" w:hanging="567"/>
        <w:jc w:val="both"/>
        <w:rPr>
          <w:b/>
        </w:rPr>
      </w:pPr>
      <w:r w:rsidRPr="00231C6E">
        <w:rPr>
          <w:b/>
        </w:rPr>
        <w:t xml:space="preserve">Место поставки </w:t>
      </w:r>
      <w:r w:rsidR="004B0AFA" w:rsidRPr="00231C6E">
        <w:rPr>
          <w:b/>
        </w:rPr>
        <w:t xml:space="preserve"> </w:t>
      </w:r>
      <w:r w:rsidRPr="00231C6E">
        <w:rPr>
          <w:b/>
        </w:rPr>
        <w:t>товара:</w:t>
      </w:r>
      <w:r w:rsidRPr="00231C6E">
        <w:t xml:space="preserve"> </w:t>
      </w:r>
      <w:r w:rsidR="00763F98" w:rsidRPr="00231C6E">
        <w:t>628449,</w:t>
      </w:r>
      <w:r w:rsidR="00F90F31" w:rsidRPr="00231C6E">
        <w:t xml:space="preserve"> </w:t>
      </w:r>
      <w:r w:rsidR="00763F98" w:rsidRPr="00231C6E">
        <w:t xml:space="preserve">Российская Федерация, Тюменская обл., </w:t>
      </w:r>
      <w:proofErr w:type="spellStart"/>
      <w:r w:rsidR="00763F98" w:rsidRPr="00231C6E">
        <w:t>ХМАО-Югра</w:t>
      </w:r>
      <w:proofErr w:type="spellEnd"/>
      <w:r w:rsidR="00763F98" w:rsidRPr="00231C6E">
        <w:rPr>
          <w:i/>
        </w:rPr>
        <w:t xml:space="preserve">, </w:t>
      </w:r>
      <w:proofErr w:type="spellStart"/>
      <w:r w:rsidR="00231C6E">
        <w:rPr>
          <w:i/>
        </w:rPr>
        <w:t>Су</w:t>
      </w:r>
      <w:r w:rsidR="00763F98" w:rsidRPr="00231C6E">
        <w:t>ргутский</w:t>
      </w:r>
      <w:proofErr w:type="spellEnd"/>
      <w:r w:rsidR="00763F98" w:rsidRPr="00231C6E">
        <w:rPr>
          <w:i/>
        </w:rPr>
        <w:t xml:space="preserve"> </w:t>
      </w:r>
      <w:r w:rsidR="00763F98" w:rsidRPr="00231C6E">
        <w:t xml:space="preserve">район, </w:t>
      </w:r>
      <w:proofErr w:type="gramStart"/>
      <w:r w:rsidR="00763F98" w:rsidRPr="00231C6E">
        <w:t>г</w:t>
      </w:r>
      <w:proofErr w:type="gramEnd"/>
      <w:r w:rsidR="00763F98" w:rsidRPr="00231C6E">
        <w:t xml:space="preserve">. </w:t>
      </w:r>
      <w:proofErr w:type="spellStart"/>
      <w:r w:rsidR="00763F98" w:rsidRPr="00231C6E">
        <w:t>Лянтор</w:t>
      </w:r>
      <w:proofErr w:type="spellEnd"/>
      <w:r w:rsidR="00763F98" w:rsidRPr="00231C6E">
        <w:t>, ул. Магистральная, стр.14</w:t>
      </w:r>
      <w:r w:rsidR="00696176" w:rsidRPr="00231C6E">
        <w:t>.</w:t>
      </w:r>
    </w:p>
    <w:p w:rsidR="0079527D" w:rsidRPr="00231C6E" w:rsidRDefault="0079527D" w:rsidP="003E158E">
      <w:pPr>
        <w:pStyle w:val="ad"/>
        <w:numPr>
          <w:ilvl w:val="0"/>
          <w:numId w:val="20"/>
        </w:numPr>
        <w:ind w:left="567" w:hanging="567"/>
      </w:pPr>
      <w:r w:rsidRPr="00231C6E">
        <w:rPr>
          <w:b/>
        </w:rPr>
        <w:t>Цели контракта:</w:t>
      </w:r>
      <w:r w:rsidR="00925A98" w:rsidRPr="00231C6E">
        <w:rPr>
          <w:b/>
        </w:rPr>
        <w:t xml:space="preserve"> </w:t>
      </w:r>
      <w:r w:rsidR="002E32D1" w:rsidRPr="00231C6E">
        <w:t>Обеспечение ремонта и наладки  технологического оборудования.</w:t>
      </w:r>
    </w:p>
    <w:p w:rsidR="00193DE6" w:rsidRPr="00231C6E" w:rsidRDefault="0079527D" w:rsidP="00016442">
      <w:pPr>
        <w:numPr>
          <w:ilvl w:val="0"/>
          <w:numId w:val="20"/>
        </w:numPr>
        <w:tabs>
          <w:tab w:val="left" w:pos="1134"/>
        </w:tabs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231C6E">
        <w:rPr>
          <w:rFonts w:ascii="Times New Roman" w:hAnsi="Times New Roman"/>
          <w:b/>
          <w:sz w:val="24"/>
          <w:szCs w:val="24"/>
        </w:rPr>
        <w:t>Краткая   техническая  характеристик</w:t>
      </w:r>
      <w:r w:rsidR="00940D37" w:rsidRPr="00231C6E">
        <w:rPr>
          <w:rFonts w:ascii="Times New Roman" w:hAnsi="Times New Roman"/>
          <w:b/>
          <w:sz w:val="24"/>
          <w:szCs w:val="24"/>
        </w:rPr>
        <w:t>а</w:t>
      </w:r>
      <w:r w:rsidR="00813522" w:rsidRPr="00231C6E">
        <w:rPr>
          <w:rFonts w:ascii="Times New Roman" w:hAnsi="Times New Roman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center" w:tblpY="58"/>
        <w:tblW w:w="5000" w:type="pct"/>
        <w:tblLayout w:type="fixed"/>
        <w:tblLook w:val="0000"/>
      </w:tblPr>
      <w:tblGrid>
        <w:gridCol w:w="706"/>
        <w:gridCol w:w="4004"/>
        <w:gridCol w:w="3114"/>
        <w:gridCol w:w="892"/>
        <w:gridCol w:w="854"/>
      </w:tblGrid>
      <w:tr w:rsidR="00025562" w:rsidRPr="00231C6E" w:rsidTr="0001112D">
        <w:trPr>
          <w:trHeight w:val="416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/>
                <w:bCs w:val="0"/>
                <w:sz w:val="24"/>
                <w:szCs w:val="24"/>
              </w:rPr>
              <w:t>№</w:t>
            </w:r>
            <w:proofErr w:type="spellStart"/>
            <w:proofErr w:type="gramStart"/>
            <w:r w:rsidRPr="00231C6E">
              <w:rPr>
                <w:rFonts w:ascii="Times New Roman" w:hAnsi="Times New Roman"/>
                <w:b/>
                <w:bCs w:val="0"/>
                <w:sz w:val="24"/>
                <w:szCs w:val="24"/>
              </w:rPr>
              <w:t>п</w:t>
            </w:r>
            <w:proofErr w:type="spellEnd"/>
            <w:proofErr w:type="gramEnd"/>
            <w:r w:rsidRPr="00231C6E">
              <w:rPr>
                <w:rFonts w:ascii="Times New Roman" w:hAnsi="Times New Roman"/>
                <w:b/>
                <w:bCs w:val="0"/>
                <w:sz w:val="24"/>
                <w:szCs w:val="24"/>
              </w:rPr>
              <w:t>/</w:t>
            </w:r>
            <w:proofErr w:type="spellStart"/>
            <w:r w:rsidRPr="00231C6E">
              <w:rPr>
                <w:rFonts w:ascii="Times New Roman" w:hAnsi="Times New Roman"/>
                <w:b/>
                <w:bCs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Наименование и характеристика  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Ед. </w:t>
            </w:r>
            <w:proofErr w:type="spellStart"/>
            <w:r w:rsidRPr="00231C6E">
              <w:rPr>
                <w:rFonts w:ascii="Times New Roman" w:hAnsi="Times New Roman"/>
                <w:b/>
                <w:bCs w:val="0"/>
                <w:sz w:val="24"/>
                <w:szCs w:val="24"/>
              </w:rPr>
              <w:t>изм</w:t>
            </w:r>
            <w:proofErr w:type="spellEnd"/>
            <w:r w:rsidRPr="00231C6E">
              <w:rPr>
                <w:rFonts w:ascii="Times New Roman" w:hAnsi="Times New Roman"/>
                <w:b/>
                <w:bCs w:val="0"/>
                <w:sz w:val="24"/>
                <w:szCs w:val="24"/>
              </w:rPr>
              <w:t>.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/>
                <w:bCs w:val="0"/>
                <w:sz w:val="24"/>
                <w:szCs w:val="24"/>
              </w:rPr>
              <w:t>Кол-во</w:t>
            </w:r>
          </w:p>
        </w:tc>
      </w:tr>
      <w:tr w:rsidR="00CC4E89" w:rsidRPr="00231C6E" w:rsidTr="0001112D">
        <w:trPr>
          <w:trHeight w:val="555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Шлифовальный круг для станка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Материал: 63С  зелёный </w:t>
            </w:r>
            <w:proofErr w:type="spell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карбит</w:t>
            </w:r>
            <w:proofErr w:type="spellEnd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кремния;*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2</w:t>
            </w:r>
          </w:p>
        </w:tc>
      </w:tr>
      <w:tr w:rsidR="00CC4E89" w:rsidRPr="00231C6E" w:rsidTr="003E158E">
        <w:trPr>
          <w:trHeight w:val="341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3E158E" w:rsidP="003E158E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Диаметр: </w:t>
            </w:r>
            <w:r w:rsidR="00CC4E89"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300мм;</w:t>
            </w: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240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Зернистость: - 40 средняя;*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270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Твёрдость: средне мягкая;*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300"/>
        </w:trPr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Габариты: 300*40*127;*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504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Шлифовальный круг для станка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Материал: 63С  зелёный </w:t>
            </w:r>
            <w:proofErr w:type="spell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карбит</w:t>
            </w:r>
            <w:proofErr w:type="spellEnd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кремния;*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2</w:t>
            </w:r>
          </w:p>
        </w:tc>
      </w:tr>
      <w:tr w:rsidR="00CC4E89" w:rsidRPr="00231C6E" w:rsidTr="003E158E">
        <w:trPr>
          <w:trHeight w:val="404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914FD8" w:rsidP="00914FD8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Диаметр: </w:t>
            </w:r>
            <w:r w:rsidR="003E158E"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- </w:t>
            </w:r>
            <w:r w:rsidR="00CC4E89" w:rsidRPr="00231C6E">
              <w:rPr>
                <w:rFonts w:ascii="Times New Roman" w:hAnsi="Times New Roman"/>
                <w:bCs w:val="0"/>
                <w:sz w:val="24"/>
                <w:szCs w:val="24"/>
              </w:rPr>
              <w:t>350</w:t>
            </w: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мм</w:t>
            </w:r>
            <w:r w:rsidR="00CC4E89" w:rsidRPr="00231C6E">
              <w:rPr>
                <w:rFonts w:ascii="Times New Roman" w:hAnsi="Times New Roman"/>
                <w:bCs w:val="0"/>
                <w:sz w:val="24"/>
                <w:szCs w:val="24"/>
              </w:rPr>
              <w:t>;</w:t>
            </w: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r w:rsidR="003E158E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                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3E158E">
        <w:trPr>
          <w:trHeight w:val="409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914FD8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Зернистость: </w:t>
            </w:r>
            <w:r w:rsidR="00CC4E89"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40 средняя;*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480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Твёрдость: средне мягкая;*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360"/>
        </w:trPr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Габариты: 350*40*127</w:t>
            </w:r>
            <w:r w:rsidR="00914FD8" w:rsidRPr="00231C6E">
              <w:rPr>
                <w:rFonts w:ascii="Times New Roman" w:hAnsi="Times New Roman"/>
                <w:bCs w:val="0"/>
                <w:sz w:val="24"/>
                <w:szCs w:val="24"/>
              </w:rPr>
              <w:t>мм</w:t>
            </w: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;*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192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Круг отрезной по металлу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Тип: отрезной;*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25</w:t>
            </w:r>
          </w:p>
        </w:tc>
      </w:tr>
      <w:tr w:rsidR="00CC4E89" w:rsidRPr="00231C6E" w:rsidTr="0001112D">
        <w:trPr>
          <w:trHeight w:val="510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Материал назначения: металл;*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225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Толщина: 1,6мм;*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180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Диаметр: 125мм;*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765"/>
        </w:trPr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Посадочный диаметр: 22мм*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270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Круг отрезной по металлу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Тип: отрезной;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50</w:t>
            </w:r>
          </w:p>
        </w:tc>
      </w:tr>
      <w:tr w:rsidR="00CC4E89" w:rsidRPr="00231C6E" w:rsidTr="0001112D">
        <w:trPr>
          <w:trHeight w:val="501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Материал назначения: металл;*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300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Толщина: 2,5мм;*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273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Диаметр: 125мм;*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540"/>
        </w:trPr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Посадочный диаметр: 22мм*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255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Круг отрезной по металлу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Тип: отрезной;*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50</w:t>
            </w:r>
          </w:p>
        </w:tc>
      </w:tr>
      <w:tr w:rsidR="00CC4E89" w:rsidRPr="00231C6E" w:rsidTr="0001112D">
        <w:trPr>
          <w:trHeight w:val="180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Материал назначения: металл;*</w:t>
            </w:r>
          </w:p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Толщина: 2,5мм;*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914FD8">
        <w:trPr>
          <w:trHeight w:val="430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Диаметр: 230мм;*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914FD8">
        <w:trPr>
          <w:trHeight w:val="641"/>
        </w:trPr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Посадочный диаметр: 22мм*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025562" w:rsidRPr="00231C6E" w:rsidTr="0001112D">
        <w:trPr>
          <w:trHeight w:val="680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562" w:rsidRPr="00231C6E" w:rsidRDefault="00025562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Полотно ножовочное (ручное)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Применяется в качестве запасного режущего </w:t>
            </w: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lastRenderedPageBreak/>
              <w:t>элемента для ножовки по металлу при проведении слесарно-монтажных работ.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Одностороннее полотно изготовлено из инструментальной стали марки 25х6ВФ и имеет остро заточённые зубья.</w:t>
            </w:r>
            <w:r w:rsidR="003E158E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Длина 300мм.</w:t>
            </w:r>
            <w:r w:rsidR="00CC4E89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635489" w:rsidP="00635489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8</w:t>
            </w:r>
            <w:r w:rsidR="00025562" w:rsidRPr="00231C6E">
              <w:rPr>
                <w:rFonts w:ascii="Times New Roman" w:hAnsi="Times New Roman"/>
                <w:bCs w:val="0"/>
                <w:sz w:val="24"/>
                <w:szCs w:val="24"/>
              </w:rPr>
              <w:t>0</w:t>
            </w:r>
          </w:p>
        </w:tc>
      </w:tr>
      <w:tr w:rsidR="00025562" w:rsidRPr="00231C6E" w:rsidTr="0001112D">
        <w:trPr>
          <w:trHeight w:val="680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562" w:rsidRPr="00231C6E" w:rsidRDefault="00025562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Ключ трубный </w:t>
            </w:r>
            <w:proofErr w:type="gramStart"/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рычажной</w:t>
            </w:r>
            <w:proofErr w:type="gramEnd"/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КТР №2 </w:t>
            </w:r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предназначен</w:t>
            </w:r>
            <w:proofErr w:type="gramEnd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для работы с водопроводными и другими трубами.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Прочные и острые насечки на губках обеспечивают надёжный захват. 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Ключ изготовлен из высококачественной инструментальной стали. 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5</w:t>
            </w:r>
          </w:p>
        </w:tc>
      </w:tr>
      <w:tr w:rsidR="00CC4E89" w:rsidRPr="00231C6E" w:rsidTr="0001112D">
        <w:trPr>
          <w:trHeight w:val="510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E576F8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Электрододержатель</w:t>
            </w:r>
            <w:proofErr w:type="spellEnd"/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250А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3E158E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 используемых электродов:</w:t>
            </w:r>
            <w:r w:rsidR="003E158E"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                    </w:t>
            </w: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r w:rsidR="003E158E"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не менее </w:t>
            </w: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1,6</w:t>
            </w:r>
            <w:r w:rsidR="003E158E" w:rsidRPr="00231C6E">
              <w:rPr>
                <w:rFonts w:ascii="Times New Roman" w:hAnsi="Times New Roman"/>
                <w:bCs w:val="0"/>
                <w:sz w:val="24"/>
                <w:szCs w:val="24"/>
              </w:rPr>
              <w:t>мм;                не более</w:t>
            </w: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6мм;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5</w:t>
            </w:r>
          </w:p>
        </w:tc>
      </w:tr>
      <w:tr w:rsidR="00CC4E89" w:rsidRPr="00231C6E" w:rsidTr="0001112D">
        <w:trPr>
          <w:trHeight w:val="1059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Угол закрепления электродов в </w:t>
            </w:r>
            <w:proofErr w:type="spell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электрододержателе</w:t>
            </w:r>
            <w:proofErr w:type="spellEnd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, град: 0, 90, 135.*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555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3E158E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Номинальный сварочный ток: </w:t>
            </w:r>
            <w:r w:rsidR="00CC4E89"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400</w:t>
            </w: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А</w:t>
            </w:r>
            <w:r w:rsidR="00CC4E89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1095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Габариты </w:t>
            </w:r>
            <w:proofErr w:type="spell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электрододержателя</w:t>
            </w:r>
            <w:proofErr w:type="spellEnd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(Д*</w:t>
            </w:r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</w:t>
            </w:r>
            <w:proofErr w:type="gramEnd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*В),</w:t>
            </w:r>
          </w:p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220*31*85мм*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585"/>
        </w:trPr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Сечение жилы сварочного кабеля: не менее 50мм      не более 70мм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267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E576F8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Резец проходной 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Угол в плане: 45º,*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E576F8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9</w:t>
            </w:r>
          </w:p>
        </w:tc>
      </w:tr>
      <w:tr w:rsidR="00CC4E89" w:rsidRPr="00231C6E" w:rsidTr="0001112D">
        <w:trPr>
          <w:trHeight w:val="246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Исполнение: 2,*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525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Обозначение резца: 2100-0461*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495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Направление резца: правый,*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510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Угол врезки пластины: 0º,*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540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Пластина: твёрдый сплав: Т5К10*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C4E89" w:rsidRPr="00231C6E" w:rsidTr="0001112D">
        <w:trPr>
          <w:trHeight w:val="645"/>
        </w:trPr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4E89" w:rsidRPr="00231C6E" w:rsidRDefault="00CC4E89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E89" w:rsidRPr="00231C6E" w:rsidRDefault="00CC4E89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Габаритные размеры 16*10*100мм*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89" w:rsidRPr="00231C6E" w:rsidRDefault="00CC4E89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01112D" w:rsidRPr="00231C6E" w:rsidTr="0001112D">
        <w:trPr>
          <w:trHeight w:val="558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576F8"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Резец отрезной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12D" w:rsidRPr="00231C6E" w:rsidRDefault="0001112D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Направление: </w:t>
            </w:r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праворежущий</w:t>
            </w:r>
            <w:proofErr w:type="gramEnd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E576F8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9</w:t>
            </w:r>
          </w:p>
        </w:tc>
      </w:tr>
      <w:tr w:rsidR="0001112D" w:rsidRPr="00231C6E" w:rsidTr="0001112D">
        <w:trPr>
          <w:trHeight w:val="516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12D" w:rsidRPr="00231C6E" w:rsidRDefault="0001112D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Габаритные размеры: 25*16*140мм*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01112D" w:rsidRPr="00231C6E" w:rsidTr="0001112D">
        <w:trPr>
          <w:trHeight w:val="270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12D" w:rsidRPr="00231C6E" w:rsidRDefault="0001112D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Угол в плане: 90º 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01112D" w:rsidRPr="00231C6E" w:rsidTr="0001112D">
        <w:trPr>
          <w:trHeight w:val="315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12D" w:rsidRPr="00231C6E" w:rsidRDefault="0001112D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Исполнение: 2 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01112D" w:rsidRPr="00231C6E" w:rsidTr="0001112D">
        <w:trPr>
          <w:trHeight w:val="510"/>
        </w:trPr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12D" w:rsidRPr="00231C6E" w:rsidRDefault="0001112D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Материал пластины: Т5К10*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01112D" w:rsidRPr="00231C6E" w:rsidTr="0001112D">
        <w:trPr>
          <w:trHeight w:val="567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576F8"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Резец </w:t>
            </w:r>
            <w:proofErr w:type="gramStart"/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расточной</w:t>
            </w:r>
            <w:proofErr w:type="gramEnd"/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12D" w:rsidRPr="00231C6E" w:rsidRDefault="0001112D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Направление резца: правый,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5</w:t>
            </w:r>
          </w:p>
        </w:tc>
      </w:tr>
      <w:tr w:rsidR="0001112D" w:rsidRPr="00231C6E" w:rsidTr="0001112D">
        <w:trPr>
          <w:trHeight w:val="300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12D" w:rsidRPr="00231C6E" w:rsidRDefault="0001112D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Угол врезки пластины: 0º,*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01112D" w:rsidRPr="00231C6E" w:rsidTr="0001112D">
        <w:trPr>
          <w:trHeight w:val="504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12D" w:rsidRPr="00231C6E" w:rsidRDefault="0001112D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Пластина: твёрдый сплав: Т5К10*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01112D" w:rsidRPr="00231C6E" w:rsidTr="0001112D">
        <w:trPr>
          <w:trHeight w:val="585"/>
        </w:trPr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12D" w:rsidRPr="00231C6E" w:rsidRDefault="0001112D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Габаритные размеры 20*20*170мм*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01112D" w:rsidRPr="00231C6E" w:rsidTr="0001112D">
        <w:trPr>
          <w:trHeight w:val="579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576F8"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Резец  подрезной отогнутый 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12D" w:rsidRPr="00231C6E" w:rsidRDefault="0001112D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Обозначение резца: 2112-0057*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3</w:t>
            </w:r>
          </w:p>
        </w:tc>
      </w:tr>
      <w:tr w:rsidR="0001112D" w:rsidRPr="00231C6E" w:rsidTr="0001112D">
        <w:trPr>
          <w:trHeight w:val="540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12D" w:rsidRPr="00231C6E" w:rsidRDefault="0001112D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Направление резца: правый 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01112D" w:rsidRPr="00231C6E" w:rsidTr="0001112D">
        <w:trPr>
          <w:trHeight w:val="255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12D" w:rsidRPr="00231C6E" w:rsidRDefault="0001112D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Угол врезки пластины: 0º 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01112D" w:rsidRPr="00231C6E" w:rsidTr="0001112D">
        <w:trPr>
          <w:trHeight w:val="510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12D" w:rsidRPr="00231C6E" w:rsidRDefault="0001112D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Пластина: твёрдый сплав: Т5К10*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01112D" w:rsidRPr="00231C6E" w:rsidTr="0001112D">
        <w:trPr>
          <w:trHeight w:val="585"/>
        </w:trPr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12D" w:rsidRPr="00231C6E" w:rsidRDefault="0001112D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Габаритные размеры 25*16*140мм*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025562" w:rsidRPr="00231C6E" w:rsidTr="0001112D">
        <w:trPr>
          <w:trHeight w:val="680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576F8"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562" w:rsidRPr="00231C6E" w:rsidRDefault="00025562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Патрон сверлильный до 16мм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Тип патрона: ключевой,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Посадочный диаметр: 1/2ʺ,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Минимальный диаметр патрона: 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не менее </w:t>
            </w: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3мм,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Максимальный диаметр патрона: 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не более </w:t>
            </w: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16мм.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1</w:t>
            </w:r>
          </w:p>
        </w:tc>
      </w:tr>
      <w:tr w:rsidR="0001112D" w:rsidRPr="00231C6E" w:rsidTr="0001112D">
        <w:trPr>
          <w:trHeight w:val="495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E576F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576F8"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Сверло ступенчатое по металлу </w:t>
            </w:r>
          </w:p>
          <w:p w:rsidR="0001112D" w:rsidRPr="00231C6E" w:rsidRDefault="0001112D" w:rsidP="0001112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112D" w:rsidRPr="00231C6E" w:rsidRDefault="0001112D" w:rsidP="0001112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112D" w:rsidRPr="00231C6E" w:rsidRDefault="0001112D" w:rsidP="0001112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sz w:val="24"/>
                <w:szCs w:val="24"/>
              </w:rPr>
              <w:object w:dxaOrig="12795" w:dyaOrig="3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156.75pt;height:60pt" o:ole="">
                  <v:imagedata r:id="rId8" o:title=""/>
                </v:shape>
                <o:OLEObject Type="Embed" ProgID="PBrush" ShapeID="_x0000_i1035" DrawAspect="Content" ObjectID="_1561796336" r:id="rId9"/>
              </w:objec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1112D" w:rsidRPr="00231C6E" w:rsidRDefault="0001112D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Материал сверла: </w:t>
            </w:r>
            <w:r w:rsidRPr="00231C6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HSS</w:t>
            </w: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112D" w:rsidRPr="00231C6E" w:rsidTr="0001112D">
        <w:trPr>
          <w:trHeight w:val="540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Диаметр ступеней:  6-30мм,*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112D" w:rsidRPr="00231C6E" w:rsidTr="0001112D">
        <w:trPr>
          <w:trHeight w:val="210"/>
        </w:trPr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Шаг ступеней:  4мм,*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112D" w:rsidRPr="00231C6E" w:rsidTr="0001112D">
        <w:trPr>
          <w:trHeight w:val="1020"/>
        </w:trPr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12D" w:rsidRPr="00231C6E" w:rsidRDefault="0001112D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Диаметр хвостовика – 10мм*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12D" w:rsidRPr="00231C6E" w:rsidRDefault="0001112D" w:rsidP="000111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562" w:rsidRPr="00231C6E" w:rsidTr="0001112D">
        <w:trPr>
          <w:trHeight w:val="2182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E576F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576F8"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562" w:rsidRPr="00231C6E" w:rsidRDefault="00025562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Фреза шпоночная 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ГОСТ 9140-78. 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Предназначены  для фрезерования шпоночных пазов из стали.</w:t>
            </w:r>
            <w:proofErr w:type="gramEnd"/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Материал: сталь – Р6М5.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Диаметр:  6мм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2х </w:t>
            </w:r>
            <w:proofErr w:type="spell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перая</w:t>
            </w:r>
            <w:proofErr w:type="spellEnd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  <w:highlight w:val="yellow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1</w:t>
            </w:r>
          </w:p>
        </w:tc>
      </w:tr>
      <w:tr w:rsidR="00025562" w:rsidRPr="00231C6E" w:rsidTr="0001112D">
        <w:trPr>
          <w:trHeight w:val="2182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E576F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  <w:r w:rsidR="00E576F8"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562" w:rsidRPr="00231C6E" w:rsidRDefault="00025562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Фреза шпоночная 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ГОСТ 9140-78. 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Предназначены  для фрезерования шпоночных пазов из стали.</w:t>
            </w:r>
            <w:proofErr w:type="gramEnd"/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Материал: сталь – Р6М5.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Диаметр: 8мм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2х </w:t>
            </w:r>
            <w:proofErr w:type="spell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перая</w:t>
            </w:r>
            <w:proofErr w:type="spellEnd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1</w:t>
            </w:r>
          </w:p>
        </w:tc>
      </w:tr>
      <w:tr w:rsidR="00025562" w:rsidRPr="00231C6E" w:rsidTr="0001112D">
        <w:trPr>
          <w:trHeight w:val="2182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576F8"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562" w:rsidRPr="00231C6E" w:rsidRDefault="00025562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Фреза шпоночная 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ГОСТ 9140-78. 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Предназначены  для фрезерования шпоночных пазов из стали.</w:t>
            </w:r>
            <w:proofErr w:type="gramEnd"/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Материал: сталь – Р6М5.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Диаметр: 10мм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2х </w:t>
            </w:r>
            <w:proofErr w:type="spell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перая</w:t>
            </w:r>
            <w:proofErr w:type="spellEnd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1</w:t>
            </w:r>
          </w:p>
        </w:tc>
      </w:tr>
      <w:tr w:rsidR="00025562" w:rsidRPr="00231C6E" w:rsidTr="0001112D">
        <w:trPr>
          <w:trHeight w:val="2182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576F8"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562" w:rsidRPr="00231C6E" w:rsidRDefault="00025562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Фреза шпоночная 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ГОСТ 9140-78. 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Предназначены  для фрезерования шпоночных пазов из стали.</w:t>
            </w:r>
            <w:proofErr w:type="gramEnd"/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Материал: сталь – Р6М5.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Диаметр: 12мм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2х </w:t>
            </w:r>
            <w:proofErr w:type="spell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перая</w:t>
            </w:r>
            <w:proofErr w:type="spellEnd"/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1</w:t>
            </w:r>
          </w:p>
        </w:tc>
      </w:tr>
      <w:tr w:rsidR="00025562" w:rsidRPr="00231C6E" w:rsidTr="0001112D">
        <w:trPr>
          <w:trHeight w:val="2182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E576F8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562" w:rsidRPr="00231C6E" w:rsidRDefault="00025562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Фреза шпоночная 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ГОСТ 9140-78. 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Предназначены  для фрезерования шпоночных пазов из стали.</w:t>
            </w:r>
            <w:proofErr w:type="gramEnd"/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Материал: сталь – Р6М5.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Диаметр: 14мм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2х </w:t>
            </w:r>
            <w:proofErr w:type="spell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перая</w:t>
            </w:r>
            <w:proofErr w:type="spellEnd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1</w:t>
            </w:r>
          </w:p>
        </w:tc>
      </w:tr>
      <w:tr w:rsidR="00025562" w:rsidRPr="00231C6E" w:rsidTr="0001112D">
        <w:trPr>
          <w:trHeight w:val="2182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E576F8"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562" w:rsidRPr="00231C6E" w:rsidRDefault="00025562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Фреза концевая 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ГОСТ 17025-71. 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Предназначены  для фрезерования  пазов, уступов и плоскостей деталей из различных марок стали и чугуна.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Материал: сталь – Р6М5.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Диаметр: 6мм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6-ти </w:t>
            </w:r>
            <w:proofErr w:type="spell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перая</w:t>
            </w:r>
            <w:proofErr w:type="spellEnd"/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1</w:t>
            </w:r>
          </w:p>
        </w:tc>
      </w:tr>
      <w:tr w:rsidR="00025562" w:rsidRPr="00231C6E" w:rsidTr="0001112D">
        <w:trPr>
          <w:trHeight w:val="2539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E576F8"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562" w:rsidRPr="00231C6E" w:rsidRDefault="00025562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Фреза концевая 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ГОСТ 17025-71. 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Предназначены  для фрезерования  пазов, уступов и плоскостей деталей из различных марок стали и чугуна.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Материал: сталь – Р6М5.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Диаметр: 8мм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6-ти </w:t>
            </w:r>
            <w:proofErr w:type="spell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перая</w:t>
            </w:r>
            <w:proofErr w:type="spellEnd"/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1</w:t>
            </w:r>
          </w:p>
        </w:tc>
      </w:tr>
      <w:tr w:rsidR="00025562" w:rsidRPr="00231C6E" w:rsidTr="0001112D">
        <w:trPr>
          <w:trHeight w:val="2539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  <w:r w:rsidR="00E576F8"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562" w:rsidRPr="00231C6E" w:rsidRDefault="00025562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Фреза концевая 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ГОСТ 17025-71. 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Предназначены  для фрезерования  пазов, уступов и плоскостей деталей из различных марок стали и чугуна.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Материал: сталь – Р6М5.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Диаметр: 10мм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6-ти </w:t>
            </w:r>
            <w:proofErr w:type="spell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перая</w:t>
            </w:r>
            <w:proofErr w:type="spellEnd"/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1</w:t>
            </w:r>
          </w:p>
        </w:tc>
      </w:tr>
      <w:tr w:rsidR="00025562" w:rsidRPr="00231C6E" w:rsidTr="0001112D">
        <w:trPr>
          <w:trHeight w:val="2539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E576F8"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562" w:rsidRPr="00231C6E" w:rsidRDefault="00025562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Фреза концевая 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ГОСТ 17025-71. 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Предназначены  для фрезерования  пазов, уступов и плоскостей деталей из различных марок стали и чугуна.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Материал: сталь – Р6М5.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Диаметр: 12мм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6-ти </w:t>
            </w:r>
            <w:proofErr w:type="spell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перая</w:t>
            </w:r>
            <w:proofErr w:type="spellEnd"/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1</w:t>
            </w:r>
          </w:p>
        </w:tc>
      </w:tr>
      <w:tr w:rsidR="00025562" w:rsidRPr="00231C6E" w:rsidTr="0001112D">
        <w:trPr>
          <w:trHeight w:val="2539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E576F8"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562" w:rsidRPr="00231C6E" w:rsidRDefault="00025562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Фреза концевая 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ГОСТ 17025-71. 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Предназначены  для фрезерования  пазов, уступов и плоскостей деталей из различных марок стали и чугуна.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Материал: сталь – Р6М5.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Диаметр: 14мм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6-ти </w:t>
            </w:r>
            <w:proofErr w:type="spell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перая</w:t>
            </w:r>
            <w:proofErr w:type="spellEnd"/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1</w:t>
            </w:r>
          </w:p>
        </w:tc>
      </w:tr>
      <w:tr w:rsidR="00025562" w:rsidRPr="00231C6E" w:rsidTr="0001112D">
        <w:trPr>
          <w:trHeight w:val="2539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E576F8"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562" w:rsidRPr="00231C6E" w:rsidRDefault="00025562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Фреза концевая 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ГОСТ 17025-71. 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Предназначены  для фрезерования  пазов, уступов и плоскостей деталей из различных марок стали и чугуна.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Материал: сталь – Р6М5.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Диаметр: 16мм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6-ти </w:t>
            </w:r>
            <w:proofErr w:type="spell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перая</w:t>
            </w:r>
            <w:proofErr w:type="spellEnd"/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1</w:t>
            </w:r>
          </w:p>
        </w:tc>
      </w:tr>
      <w:tr w:rsidR="00025562" w:rsidRPr="00231C6E" w:rsidTr="0001112D">
        <w:trPr>
          <w:trHeight w:val="2539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C30CD9"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562" w:rsidRPr="00231C6E" w:rsidRDefault="00025562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Фреза концевая 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ГОСТ 17025-71. 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Предназначены  для фрезерования  пазов, уступов и плоскостей деталей из различных марок стали и чугуна.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Материал: сталь – Р6М5.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Диаметр: 18мм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6-ти </w:t>
            </w:r>
            <w:proofErr w:type="spell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перая</w:t>
            </w:r>
            <w:proofErr w:type="spellEnd"/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1</w:t>
            </w:r>
          </w:p>
        </w:tc>
      </w:tr>
      <w:tr w:rsidR="00025562" w:rsidRPr="00231C6E" w:rsidTr="0001112D">
        <w:trPr>
          <w:trHeight w:val="2539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  <w:r w:rsidR="00C30CD9"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562" w:rsidRPr="00231C6E" w:rsidRDefault="00025562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Фреза концевая 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ГОСТ 17025-71. 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Предназначены  для фрезерования  пазов, уступов и плоскостей деталей из различных марок стали и чугуна.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Материал: сталь – Р6М5.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Диаметр: 20мм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6-ти </w:t>
            </w:r>
            <w:proofErr w:type="spell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перая</w:t>
            </w:r>
            <w:proofErr w:type="spellEnd"/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1</w:t>
            </w:r>
          </w:p>
        </w:tc>
      </w:tr>
      <w:tr w:rsidR="00025562" w:rsidRPr="00231C6E" w:rsidTr="0001112D">
        <w:trPr>
          <w:trHeight w:val="2539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C30CD9"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562" w:rsidRPr="00231C6E" w:rsidRDefault="00025562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Фреза концевая 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ГОСТ 17025-71. 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Предназначены  для фрезерования  пазов, уступов и плоскостей деталей из различных марок стали и чугуна.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Материал: сталь – Р6М5.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Диаметр: 22мм</w:t>
            </w:r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  <w:p w:rsidR="00025562" w:rsidRPr="00231C6E" w:rsidRDefault="00025562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6-ти </w:t>
            </w:r>
            <w:proofErr w:type="spell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перая</w:t>
            </w:r>
            <w:proofErr w:type="spellEnd"/>
            <w:r w:rsidR="0001112D" w:rsidRPr="00231C6E">
              <w:rPr>
                <w:rFonts w:ascii="Times New Roman" w:hAnsi="Times New Roman"/>
                <w:bCs w:val="0"/>
                <w:sz w:val="24"/>
                <w:szCs w:val="24"/>
              </w:rPr>
              <w:t>*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562" w:rsidRPr="00231C6E" w:rsidRDefault="00025562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1</w:t>
            </w:r>
          </w:p>
        </w:tc>
      </w:tr>
      <w:tr w:rsidR="00C1107A" w:rsidRPr="00231C6E" w:rsidTr="00C1107A">
        <w:trPr>
          <w:trHeight w:val="2228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107A" w:rsidRPr="00231C6E" w:rsidRDefault="00C30CD9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0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07A" w:rsidRPr="00231C6E" w:rsidRDefault="00C1107A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Щиток для сварщика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107A" w:rsidRPr="00231C6E" w:rsidRDefault="00C1107A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Классический сварочный щиток пластиковый корпус из негорючего </w:t>
            </w:r>
            <w:proofErr w:type="spell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токонепроводимого</w:t>
            </w:r>
            <w:proofErr w:type="spellEnd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пластика.</w:t>
            </w:r>
          </w:p>
          <w:p w:rsidR="00C1107A" w:rsidRPr="00231C6E" w:rsidRDefault="00C1107A" w:rsidP="00C1107A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Степень затемнения: 12*</w:t>
            </w:r>
          </w:p>
          <w:p w:rsidR="00C1107A" w:rsidRPr="00231C6E" w:rsidRDefault="00C1107A" w:rsidP="00C1107A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Защита </w:t>
            </w:r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от</w:t>
            </w:r>
            <w:proofErr w:type="gramEnd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УФ и </w:t>
            </w:r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ИК</w:t>
            </w:r>
            <w:proofErr w:type="gramEnd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лучей: есть*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107A" w:rsidRPr="00231C6E" w:rsidRDefault="00C1107A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107A" w:rsidRPr="00231C6E" w:rsidRDefault="00C1107A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5</w:t>
            </w:r>
          </w:p>
        </w:tc>
      </w:tr>
      <w:tr w:rsidR="00C1107A" w:rsidRPr="00231C6E" w:rsidTr="00C30CD9">
        <w:trPr>
          <w:trHeight w:val="2228"/>
        </w:trPr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07A" w:rsidRPr="00231C6E" w:rsidRDefault="00C1107A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07A" w:rsidRPr="00231C6E" w:rsidRDefault="00C1107A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107A" w:rsidRPr="00231C6E" w:rsidRDefault="00C1107A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Система отвода выдыхаемого воздуха: есть*</w:t>
            </w:r>
          </w:p>
          <w:p w:rsidR="00C1107A" w:rsidRPr="00231C6E" w:rsidRDefault="00C1107A" w:rsidP="00C1107A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Возможность замены светофильтра: есть*</w:t>
            </w:r>
          </w:p>
          <w:p w:rsidR="00C1107A" w:rsidRPr="00231C6E" w:rsidRDefault="00C1107A" w:rsidP="00C1107A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Температурный режим:  не ниже -40</w:t>
            </w:r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ºС</w:t>
            </w:r>
            <w:proofErr w:type="gramEnd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;                      не выше +70ºС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07A" w:rsidRPr="00231C6E" w:rsidRDefault="00C1107A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07A" w:rsidRPr="00231C6E" w:rsidRDefault="00C1107A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C1107A" w:rsidRPr="00231C6E" w:rsidTr="00C30CD9">
        <w:trPr>
          <w:trHeight w:val="6981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07A" w:rsidRPr="00231C6E" w:rsidRDefault="00C1107A" w:rsidP="0001112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  <w:r w:rsidR="00C30CD9"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07A" w:rsidRPr="00231C6E" w:rsidRDefault="00C1107A" w:rsidP="0001112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Патрон токарный </w:t>
            </w:r>
            <w:proofErr w:type="spellStart"/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>трёхкулачковый</w:t>
            </w:r>
            <w:proofErr w:type="spellEnd"/>
            <w:r w:rsidRPr="0023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107A" w:rsidRPr="00231C6E" w:rsidRDefault="00C1107A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 наружный – 250мм,*</w:t>
            </w:r>
          </w:p>
          <w:p w:rsidR="00C1107A" w:rsidRPr="00231C6E" w:rsidRDefault="00C1107A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Высота корпуса – 90мм,*</w:t>
            </w:r>
          </w:p>
          <w:p w:rsidR="00C1107A" w:rsidRPr="00231C6E" w:rsidRDefault="00C1107A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 отверстия в корпусе – 80мм,*</w:t>
            </w:r>
          </w:p>
          <w:p w:rsidR="00C1107A" w:rsidRPr="00231C6E" w:rsidRDefault="00C1107A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Диаметр расположения отверстий – 133,4мм,*</w:t>
            </w:r>
          </w:p>
          <w:p w:rsidR="00C1107A" w:rsidRPr="00231C6E" w:rsidRDefault="00C1107A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Размер крепёжных отверстий (4 отверстия) – М12,*</w:t>
            </w:r>
          </w:p>
          <w:p w:rsidR="00C1107A" w:rsidRPr="00231C6E" w:rsidRDefault="00C1107A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Наружный диаметр изделия, зажимаемого в прямых кулачках патрона: не менее – 6мм,</w:t>
            </w:r>
          </w:p>
          <w:p w:rsidR="00C1107A" w:rsidRPr="00231C6E" w:rsidRDefault="00C1107A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не более120мм,</w:t>
            </w:r>
          </w:p>
          <w:p w:rsidR="00C1107A" w:rsidRPr="00231C6E" w:rsidRDefault="00C1107A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Внутренний диаметр изделия, зажимаемого в прямых кулачках патрона: не менее – 70мм,</w:t>
            </w:r>
          </w:p>
          <w:p w:rsidR="00C1107A" w:rsidRPr="00231C6E" w:rsidRDefault="00C1107A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не более 250мм,</w:t>
            </w:r>
          </w:p>
          <w:p w:rsidR="00C1107A" w:rsidRPr="00231C6E" w:rsidRDefault="00C1107A" w:rsidP="0001112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Наружный диаметр изделия, зажимаемого в обратных кулачках патрона: не менее – 85мм,</w:t>
            </w:r>
          </w:p>
          <w:p w:rsidR="00C1107A" w:rsidRPr="00231C6E" w:rsidRDefault="00C1107A" w:rsidP="00C1107A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 xml:space="preserve"> не более 265мм.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07A" w:rsidRPr="00231C6E" w:rsidRDefault="00C1107A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proofErr w:type="gramStart"/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07A" w:rsidRPr="00231C6E" w:rsidRDefault="00C1107A" w:rsidP="0001112D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31C6E">
              <w:rPr>
                <w:rFonts w:ascii="Times New Roman" w:hAnsi="Times New Roman"/>
                <w:bCs w:val="0"/>
                <w:sz w:val="24"/>
                <w:szCs w:val="24"/>
              </w:rPr>
              <w:t>1</w:t>
            </w:r>
          </w:p>
        </w:tc>
      </w:tr>
    </w:tbl>
    <w:p w:rsidR="001D2DA2" w:rsidRPr="00231C6E" w:rsidRDefault="001D2DA2" w:rsidP="001D2DA2">
      <w:pPr>
        <w:pStyle w:val="ad"/>
        <w:ind w:left="927"/>
        <w:jc w:val="both"/>
      </w:pPr>
    </w:p>
    <w:p w:rsidR="00914FD8" w:rsidRPr="00231C6E" w:rsidRDefault="00914FD8" w:rsidP="00914FD8">
      <w:pPr>
        <w:pStyle w:val="ad"/>
        <w:numPr>
          <w:ilvl w:val="0"/>
          <w:numId w:val="40"/>
        </w:numPr>
        <w:jc w:val="both"/>
      </w:pPr>
      <w:r w:rsidRPr="00231C6E">
        <w:t>* неизменный показатель</w:t>
      </w:r>
    </w:p>
    <w:p w:rsidR="0079527D" w:rsidRPr="00231C6E" w:rsidRDefault="0079527D" w:rsidP="00414D7E">
      <w:pPr>
        <w:numPr>
          <w:ilvl w:val="0"/>
          <w:numId w:val="20"/>
        </w:numPr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231C6E">
        <w:rPr>
          <w:rFonts w:ascii="Times New Roman" w:hAnsi="Times New Roman"/>
          <w:b/>
          <w:sz w:val="24"/>
          <w:szCs w:val="24"/>
        </w:rPr>
        <w:t>Требования к качеству поставки товара</w:t>
      </w:r>
      <w:r w:rsidR="00457926" w:rsidRPr="00231C6E">
        <w:rPr>
          <w:rFonts w:ascii="Times New Roman" w:hAnsi="Times New Roman"/>
          <w:b/>
          <w:sz w:val="24"/>
          <w:szCs w:val="24"/>
        </w:rPr>
        <w:t xml:space="preserve"> и</w:t>
      </w:r>
      <w:r w:rsidRPr="00231C6E">
        <w:rPr>
          <w:rFonts w:ascii="Times New Roman" w:hAnsi="Times New Roman"/>
          <w:sz w:val="24"/>
          <w:szCs w:val="24"/>
        </w:rPr>
        <w:t xml:space="preserve"> </w:t>
      </w:r>
      <w:r w:rsidRPr="00231C6E">
        <w:rPr>
          <w:rFonts w:ascii="Times New Roman" w:hAnsi="Times New Roman"/>
          <w:b/>
          <w:sz w:val="24"/>
          <w:szCs w:val="24"/>
        </w:rPr>
        <w:t xml:space="preserve"> к   </w:t>
      </w:r>
      <w:r w:rsidR="00457926" w:rsidRPr="00231C6E">
        <w:rPr>
          <w:rFonts w:ascii="Times New Roman" w:hAnsi="Times New Roman"/>
          <w:b/>
          <w:sz w:val="24"/>
          <w:szCs w:val="24"/>
        </w:rPr>
        <w:t>безопасности:</w:t>
      </w:r>
    </w:p>
    <w:p w:rsidR="006152C2" w:rsidRPr="00231C6E" w:rsidRDefault="006310E6" w:rsidP="00BB572E">
      <w:pPr>
        <w:pStyle w:val="ad"/>
        <w:numPr>
          <w:ilvl w:val="1"/>
          <w:numId w:val="20"/>
        </w:numPr>
        <w:autoSpaceDE w:val="0"/>
        <w:autoSpaceDN w:val="0"/>
        <w:adjustRightInd w:val="0"/>
        <w:ind w:left="567" w:hanging="567"/>
        <w:jc w:val="both"/>
        <w:rPr>
          <w:color w:val="000000"/>
        </w:rPr>
      </w:pPr>
      <w:r w:rsidRPr="00231C6E">
        <w:rPr>
          <w:color w:val="000000"/>
        </w:rPr>
        <w:t xml:space="preserve"> </w:t>
      </w:r>
      <w:r w:rsidR="00884EEF" w:rsidRPr="00231C6E">
        <w:rPr>
          <w:color w:val="000000"/>
        </w:rPr>
        <w:t xml:space="preserve">Качество и безопасность товара   </w:t>
      </w:r>
      <w:r w:rsidRPr="00231C6E">
        <w:rPr>
          <w:color w:val="000000"/>
        </w:rPr>
        <w:t>подтвердить при поставке товара, пр</w:t>
      </w:r>
      <w:r w:rsidR="006152C2" w:rsidRPr="00231C6E">
        <w:rPr>
          <w:color w:val="000000"/>
        </w:rPr>
        <w:t>едоставив на поставляемый</w:t>
      </w:r>
      <w:r w:rsidR="007426C8" w:rsidRPr="00231C6E">
        <w:rPr>
          <w:color w:val="000000"/>
        </w:rPr>
        <w:t xml:space="preserve"> (сертифицированный) </w:t>
      </w:r>
      <w:r w:rsidR="006152C2" w:rsidRPr="00231C6E">
        <w:rPr>
          <w:color w:val="000000"/>
        </w:rPr>
        <w:t xml:space="preserve"> товар:</w:t>
      </w:r>
    </w:p>
    <w:p w:rsidR="00F50D58" w:rsidRPr="00231C6E" w:rsidRDefault="00F50D58" w:rsidP="00414D7E">
      <w:pPr>
        <w:pStyle w:val="ad"/>
        <w:autoSpaceDE w:val="0"/>
        <w:autoSpaceDN w:val="0"/>
        <w:adjustRightInd w:val="0"/>
        <w:ind w:left="567"/>
        <w:jc w:val="both"/>
        <w:rPr>
          <w:color w:val="000000"/>
        </w:rPr>
      </w:pPr>
      <w:r w:rsidRPr="00231C6E">
        <w:rPr>
          <w:color w:val="000000"/>
        </w:rPr>
        <w:t>-сертификаты качества;</w:t>
      </w:r>
    </w:p>
    <w:p w:rsidR="00F50D58" w:rsidRPr="00231C6E" w:rsidRDefault="00F50D58" w:rsidP="00414D7E">
      <w:pPr>
        <w:pStyle w:val="ad"/>
        <w:autoSpaceDE w:val="0"/>
        <w:autoSpaceDN w:val="0"/>
        <w:adjustRightInd w:val="0"/>
        <w:ind w:left="567"/>
        <w:jc w:val="both"/>
        <w:rPr>
          <w:color w:val="000000"/>
        </w:rPr>
      </w:pPr>
      <w:r w:rsidRPr="00231C6E">
        <w:rPr>
          <w:color w:val="000000"/>
        </w:rPr>
        <w:t>-сертификат соответствия;</w:t>
      </w:r>
    </w:p>
    <w:p w:rsidR="006310E6" w:rsidRPr="00231C6E" w:rsidRDefault="00884EEF" w:rsidP="00414D7E">
      <w:pPr>
        <w:pStyle w:val="ad"/>
        <w:numPr>
          <w:ilvl w:val="1"/>
          <w:numId w:val="20"/>
        </w:numPr>
        <w:ind w:left="567" w:hanging="567"/>
        <w:jc w:val="both"/>
      </w:pPr>
      <w:r w:rsidRPr="00231C6E">
        <w:rPr>
          <w:color w:val="000000"/>
        </w:rPr>
        <w:t>Т</w:t>
      </w:r>
      <w:r w:rsidR="006310E6" w:rsidRPr="00231C6E">
        <w:rPr>
          <w:color w:val="000000"/>
        </w:rPr>
        <w:t xml:space="preserve">овар </w:t>
      </w:r>
      <w:r w:rsidRPr="00231C6E">
        <w:rPr>
          <w:color w:val="000000"/>
        </w:rPr>
        <w:t>должен быть</w:t>
      </w:r>
      <w:r w:rsidR="006310E6" w:rsidRPr="00231C6E">
        <w:rPr>
          <w:color w:val="000000"/>
        </w:rPr>
        <w:t xml:space="preserve"> новым </w:t>
      </w:r>
      <w:r w:rsidR="006310E6" w:rsidRPr="00231C6E">
        <w:t>(не бывшим в употреблении, не восстановленным</w:t>
      </w:r>
      <w:r w:rsidR="006310E6" w:rsidRPr="00231C6E">
        <w:rPr>
          <w:color w:val="000000"/>
        </w:rPr>
        <w:t>), не имеет дефектов, связанных</w:t>
      </w:r>
      <w:r w:rsidR="006310E6" w:rsidRPr="00231C6E">
        <w:t xml:space="preserve"> с конструкцией, материалами и изготовлением, соответствует своему функциональному предназначению.</w:t>
      </w:r>
    </w:p>
    <w:p w:rsidR="006310E6" w:rsidRPr="00231C6E" w:rsidRDefault="006310E6" w:rsidP="00414D7E">
      <w:pPr>
        <w:pStyle w:val="ad"/>
        <w:numPr>
          <w:ilvl w:val="1"/>
          <w:numId w:val="20"/>
        </w:numPr>
        <w:ind w:left="567" w:hanging="567"/>
        <w:jc w:val="both"/>
      </w:pPr>
      <w:r w:rsidRPr="00231C6E">
        <w:rPr>
          <w:snapToGrid w:val="0"/>
        </w:rPr>
        <w:t xml:space="preserve">Поставляемый товар должен отгружаться надлежащим образом, чтобы исключить порчу и/или уничтожение товара на период поставки, до приемки его Заказчиком, включая условия перегрузки. </w:t>
      </w:r>
      <w:r w:rsidRPr="00231C6E">
        <w:t xml:space="preserve">Упаковка и маркировка товара должна соответствовать установленным в Российской Федерации стандартам и обеспечивать возможность количественного учета поставленного товара. </w:t>
      </w:r>
    </w:p>
    <w:p w:rsidR="006310E6" w:rsidRPr="00231C6E" w:rsidRDefault="006310E6" w:rsidP="00414D7E">
      <w:pPr>
        <w:pStyle w:val="ad"/>
        <w:numPr>
          <w:ilvl w:val="1"/>
          <w:numId w:val="20"/>
        </w:numPr>
        <w:tabs>
          <w:tab w:val="left" w:pos="851"/>
        </w:tabs>
        <w:ind w:left="567" w:hanging="567"/>
        <w:jc w:val="both"/>
        <w:rPr>
          <w:color w:val="000000"/>
        </w:rPr>
      </w:pPr>
      <w:r w:rsidRPr="00231C6E">
        <w:rPr>
          <w:color w:val="000000"/>
        </w:rPr>
        <w:t>Если в период гарантийной эксплуатации обнаружатся недостатки, которые не позволят продолжить нормальную эксплуатацию товара до их устранения, то гарантийный срок продлевается на период устранения недостатков.</w:t>
      </w:r>
    </w:p>
    <w:p w:rsidR="006310E6" w:rsidRPr="00231C6E" w:rsidRDefault="006310E6" w:rsidP="00414D7E">
      <w:pPr>
        <w:pStyle w:val="ad"/>
        <w:numPr>
          <w:ilvl w:val="1"/>
          <w:numId w:val="20"/>
        </w:numPr>
        <w:tabs>
          <w:tab w:val="left" w:pos="360"/>
        </w:tabs>
        <w:ind w:left="567" w:hanging="567"/>
        <w:jc w:val="both"/>
        <w:rPr>
          <w:rFonts w:eastAsia="Arial Unicode MS"/>
        </w:rPr>
      </w:pPr>
      <w:r w:rsidRPr="00231C6E">
        <w:rPr>
          <w:color w:val="000000"/>
        </w:rPr>
        <w:t>Расходы, связанные с исполнением гарантийных обязательств, несет Поставщик</w:t>
      </w:r>
      <w:r w:rsidR="006E5ABF" w:rsidRPr="00231C6E">
        <w:rPr>
          <w:color w:val="000000"/>
        </w:rPr>
        <w:t>. Д</w:t>
      </w:r>
      <w:r w:rsidR="006E5ABF" w:rsidRPr="00231C6E">
        <w:t>оставку</w:t>
      </w:r>
      <w:r w:rsidRPr="00231C6E">
        <w:t xml:space="preserve"> неисправного товара до места ремонта и обратно, </w:t>
      </w:r>
      <w:r w:rsidR="006E5ABF" w:rsidRPr="00231C6E">
        <w:t>оплачивает</w:t>
      </w:r>
      <w:r w:rsidRPr="00231C6E">
        <w:t xml:space="preserve"> Поставщик. </w:t>
      </w:r>
    </w:p>
    <w:p w:rsidR="00193DE6" w:rsidRPr="00231C6E" w:rsidRDefault="006310E6" w:rsidP="00193DE6">
      <w:pPr>
        <w:pStyle w:val="ad"/>
        <w:numPr>
          <w:ilvl w:val="0"/>
          <w:numId w:val="38"/>
        </w:numPr>
        <w:ind w:left="567" w:hanging="567"/>
        <w:jc w:val="both"/>
        <w:rPr>
          <w:b/>
        </w:rPr>
      </w:pPr>
      <w:r w:rsidRPr="00231C6E">
        <w:rPr>
          <w:b/>
        </w:rPr>
        <w:t>Гарантийный срок:</w:t>
      </w:r>
    </w:p>
    <w:p w:rsidR="00193DE6" w:rsidRPr="00231C6E" w:rsidRDefault="00193DE6" w:rsidP="00016442">
      <w:pPr>
        <w:pStyle w:val="ad"/>
        <w:numPr>
          <w:ilvl w:val="1"/>
          <w:numId w:val="38"/>
        </w:numPr>
        <w:autoSpaceDE w:val="0"/>
        <w:ind w:left="567" w:hanging="567"/>
        <w:jc w:val="both"/>
        <w:rPr>
          <w:rStyle w:val="FontStyle48"/>
          <w:sz w:val="24"/>
          <w:szCs w:val="24"/>
        </w:rPr>
      </w:pPr>
      <w:r w:rsidRPr="00231C6E">
        <w:rPr>
          <w:rStyle w:val="FontStyle48"/>
          <w:sz w:val="24"/>
          <w:szCs w:val="24"/>
        </w:rPr>
        <w:t xml:space="preserve">Гарантийный срок на товар соответствует гарантийному сроку,  </w:t>
      </w:r>
    </w:p>
    <w:p w:rsidR="003E7492" w:rsidRDefault="00193DE6" w:rsidP="00231C6E">
      <w:pPr>
        <w:autoSpaceDE w:val="0"/>
        <w:jc w:val="both"/>
        <w:rPr>
          <w:rFonts w:ascii="Times New Roman" w:hAnsi="Times New Roman"/>
          <w:b/>
          <w:sz w:val="24"/>
          <w:szCs w:val="24"/>
        </w:rPr>
      </w:pPr>
      <w:r w:rsidRPr="00231C6E">
        <w:rPr>
          <w:rStyle w:val="FontStyle48"/>
          <w:sz w:val="24"/>
          <w:szCs w:val="24"/>
        </w:rPr>
        <w:t xml:space="preserve">      </w:t>
      </w:r>
      <w:r w:rsidR="00016442" w:rsidRPr="00231C6E">
        <w:rPr>
          <w:rStyle w:val="FontStyle48"/>
          <w:sz w:val="24"/>
          <w:szCs w:val="24"/>
        </w:rPr>
        <w:t xml:space="preserve">  </w:t>
      </w:r>
      <w:r w:rsidRPr="00231C6E">
        <w:rPr>
          <w:rStyle w:val="FontStyle48"/>
          <w:sz w:val="24"/>
          <w:szCs w:val="24"/>
        </w:rPr>
        <w:t xml:space="preserve">установленному </w:t>
      </w:r>
      <w:r w:rsidR="006E5ABF" w:rsidRPr="00231C6E">
        <w:rPr>
          <w:rStyle w:val="FontStyle48"/>
          <w:sz w:val="24"/>
          <w:szCs w:val="24"/>
        </w:rPr>
        <w:t xml:space="preserve"> </w:t>
      </w:r>
      <w:r w:rsidRPr="00231C6E">
        <w:rPr>
          <w:rStyle w:val="FontStyle48"/>
          <w:sz w:val="24"/>
          <w:szCs w:val="24"/>
        </w:rPr>
        <w:t>производителем товара.</w:t>
      </w:r>
      <w:r w:rsidR="0017160C" w:rsidRPr="000A3782">
        <w:rPr>
          <w:rFonts w:ascii="Times New Roman" w:hAnsi="Times New Roman"/>
          <w:b/>
          <w:i/>
          <w:sz w:val="20"/>
          <w:szCs w:val="20"/>
        </w:rPr>
        <w:t xml:space="preserve">                                                                                                       </w:t>
      </w:r>
      <w:r w:rsidR="00F5543C" w:rsidRPr="000A3782">
        <w:rPr>
          <w:rFonts w:ascii="Times New Roman" w:hAnsi="Times New Roman"/>
          <w:b/>
          <w:i/>
          <w:sz w:val="20"/>
          <w:szCs w:val="20"/>
        </w:rPr>
        <w:t xml:space="preserve">                </w:t>
      </w:r>
      <w:r w:rsidR="00985269" w:rsidRPr="000A3782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6310E6" w:rsidRPr="000A3782">
        <w:rPr>
          <w:rFonts w:ascii="Times New Roman" w:hAnsi="Times New Roman"/>
          <w:b/>
          <w:i/>
          <w:sz w:val="20"/>
          <w:szCs w:val="20"/>
        </w:rPr>
        <w:t xml:space="preserve">   </w:t>
      </w:r>
      <w:r w:rsidR="00083541" w:rsidRPr="000A3782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17160C" w:rsidRPr="000A3782">
        <w:rPr>
          <w:rFonts w:ascii="Times New Roman" w:hAnsi="Times New Roman"/>
          <w:b/>
          <w:i/>
          <w:sz w:val="20"/>
          <w:szCs w:val="20"/>
        </w:rPr>
        <w:t xml:space="preserve"> </w:t>
      </w:r>
    </w:p>
    <w:p w:rsidR="003E7492" w:rsidRDefault="003E7492" w:rsidP="0079527D">
      <w:pPr>
        <w:tabs>
          <w:tab w:val="left" w:pos="1260"/>
        </w:tabs>
        <w:jc w:val="right"/>
        <w:rPr>
          <w:rFonts w:ascii="Times New Roman" w:hAnsi="Times New Roman"/>
          <w:b/>
          <w:sz w:val="24"/>
          <w:szCs w:val="24"/>
        </w:rPr>
      </w:pPr>
    </w:p>
    <w:sectPr w:rsidR="003E7492" w:rsidSect="00DF1909">
      <w:footerReference w:type="first" r:id="rId1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9E1" w:rsidRDefault="000E69E1" w:rsidP="007833FF">
      <w:r>
        <w:separator/>
      </w:r>
    </w:p>
  </w:endnote>
  <w:endnote w:type="continuationSeparator" w:id="0">
    <w:p w:rsidR="000E69E1" w:rsidRDefault="000E69E1" w:rsidP="00783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6F8" w:rsidRDefault="00E576F8">
    <w:pPr>
      <w:pStyle w:val="a6"/>
      <w:jc w:val="center"/>
    </w:pPr>
  </w:p>
  <w:p w:rsidR="00E576F8" w:rsidRDefault="00E576F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9E1" w:rsidRDefault="000E69E1" w:rsidP="007833FF">
      <w:r>
        <w:separator/>
      </w:r>
    </w:p>
  </w:footnote>
  <w:footnote w:type="continuationSeparator" w:id="0">
    <w:p w:rsidR="000E69E1" w:rsidRDefault="000E69E1" w:rsidP="007833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B0EE3"/>
    <w:multiLevelType w:val="multilevel"/>
    <w:tmpl w:val="478C2E5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96" w:hanging="1800"/>
      </w:pPr>
      <w:rPr>
        <w:rFonts w:hint="default"/>
      </w:rPr>
    </w:lvl>
  </w:abstractNum>
  <w:abstractNum w:abstractNumId="1">
    <w:nsid w:val="03DC507F"/>
    <w:multiLevelType w:val="hybridMultilevel"/>
    <w:tmpl w:val="C882C0F2"/>
    <w:lvl w:ilvl="0" w:tplc="366C3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9EF4324"/>
    <w:multiLevelType w:val="multilevel"/>
    <w:tmpl w:val="B4CA182E"/>
    <w:lvl w:ilvl="0">
      <w:start w:val="1"/>
      <w:numFmt w:val="decimal"/>
      <w:lvlText w:val="%1."/>
      <w:lvlJc w:val="left"/>
      <w:pPr>
        <w:tabs>
          <w:tab w:val="num" w:pos="1286"/>
        </w:tabs>
        <w:ind w:left="1286" w:hanging="43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75"/>
        </w:tabs>
        <w:ind w:left="975" w:hanging="435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3">
    <w:nsid w:val="0CB94FA6"/>
    <w:multiLevelType w:val="hybridMultilevel"/>
    <w:tmpl w:val="9D74F498"/>
    <w:lvl w:ilvl="0" w:tplc="09EAA89A">
      <w:start w:val="11"/>
      <w:numFmt w:val="decimal"/>
      <w:lvlText w:val="%1."/>
      <w:lvlJc w:val="left"/>
      <w:pPr>
        <w:ind w:left="547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D3C57AD"/>
    <w:multiLevelType w:val="hybridMultilevel"/>
    <w:tmpl w:val="81A89CAA"/>
    <w:lvl w:ilvl="0" w:tplc="0AF0EA0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0E742A06"/>
    <w:multiLevelType w:val="multilevel"/>
    <w:tmpl w:val="205E32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10344097"/>
    <w:multiLevelType w:val="hybridMultilevel"/>
    <w:tmpl w:val="89FCF06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7">
    <w:nsid w:val="11831533"/>
    <w:multiLevelType w:val="hybridMultilevel"/>
    <w:tmpl w:val="D694656C"/>
    <w:lvl w:ilvl="0" w:tplc="4D80AF7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>
    <w:nsid w:val="172100AA"/>
    <w:multiLevelType w:val="multilevel"/>
    <w:tmpl w:val="4E5ECCFE"/>
    <w:lvl w:ilvl="0">
      <w:start w:val="1"/>
      <w:numFmt w:val="decimal"/>
      <w:lvlText w:val="%1."/>
      <w:lvlJc w:val="left"/>
      <w:pPr>
        <w:ind w:left="1595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99" w:hanging="1065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632" w:hanging="10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9">
    <w:nsid w:val="17C87DA2"/>
    <w:multiLevelType w:val="hybridMultilevel"/>
    <w:tmpl w:val="176AB086"/>
    <w:lvl w:ilvl="0" w:tplc="0AF0EA0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196B5B98"/>
    <w:multiLevelType w:val="multilevel"/>
    <w:tmpl w:val="43AEEC80"/>
    <w:lvl w:ilvl="0">
      <w:start w:val="6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1D2251A5"/>
    <w:multiLevelType w:val="multilevel"/>
    <w:tmpl w:val="F26A826C"/>
    <w:lvl w:ilvl="0">
      <w:start w:val="5"/>
      <w:numFmt w:val="decimal"/>
      <w:lvlText w:val="%1."/>
      <w:lvlJc w:val="left"/>
      <w:pPr>
        <w:ind w:left="720" w:hanging="720"/>
      </w:pPr>
      <w:rPr>
        <w:rFonts w:eastAsia="Calibri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1145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</w:rPr>
    </w:lvl>
  </w:abstractNum>
  <w:abstractNum w:abstractNumId="12">
    <w:nsid w:val="21643ADC"/>
    <w:multiLevelType w:val="hybridMultilevel"/>
    <w:tmpl w:val="9CF60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E20ADD"/>
    <w:multiLevelType w:val="multilevel"/>
    <w:tmpl w:val="6D421F9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256600E7"/>
    <w:multiLevelType w:val="hybridMultilevel"/>
    <w:tmpl w:val="89FCF06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5">
    <w:nsid w:val="2C4F7C28"/>
    <w:multiLevelType w:val="hybridMultilevel"/>
    <w:tmpl w:val="89FCF06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6">
    <w:nsid w:val="36343145"/>
    <w:multiLevelType w:val="hybridMultilevel"/>
    <w:tmpl w:val="7E085824"/>
    <w:lvl w:ilvl="0" w:tplc="0AF0EA08">
      <w:start w:val="1"/>
      <w:numFmt w:val="bullet"/>
      <w:lvlText w:val=""/>
      <w:lvlJc w:val="left"/>
      <w:pPr>
        <w:ind w:left="1707" w:hanging="114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68A0ABC"/>
    <w:multiLevelType w:val="hybridMultilevel"/>
    <w:tmpl w:val="F2984FCC"/>
    <w:lvl w:ilvl="0" w:tplc="366C3D9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3F4B6706"/>
    <w:multiLevelType w:val="hybridMultilevel"/>
    <w:tmpl w:val="89FCF06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9">
    <w:nsid w:val="40FE04BC"/>
    <w:multiLevelType w:val="multilevel"/>
    <w:tmpl w:val="77127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75" w:hanging="375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662635A"/>
    <w:multiLevelType w:val="hybridMultilevel"/>
    <w:tmpl w:val="5B1803F8"/>
    <w:lvl w:ilvl="0" w:tplc="0AF0EA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789060D"/>
    <w:multiLevelType w:val="hybridMultilevel"/>
    <w:tmpl w:val="B2DC4F48"/>
    <w:lvl w:ilvl="0" w:tplc="366C3D9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4B0E2D2F"/>
    <w:multiLevelType w:val="hybridMultilevel"/>
    <w:tmpl w:val="36302260"/>
    <w:lvl w:ilvl="0" w:tplc="5E7C32EE">
      <w:start w:val="6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4C9770FB"/>
    <w:multiLevelType w:val="hybridMultilevel"/>
    <w:tmpl w:val="4FAE4FB8"/>
    <w:lvl w:ilvl="0" w:tplc="0AF0EA0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529F5C1B"/>
    <w:multiLevelType w:val="multilevel"/>
    <w:tmpl w:val="62D4E17A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58017A0E"/>
    <w:multiLevelType w:val="multilevel"/>
    <w:tmpl w:val="5822640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6">
    <w:nsid w:val="58556DE5"/>
    <w:multiLevelType w:val="hybridMultilevel"/>
    <w:tmpl w:val="8B5A8448"/>
    <w:lvl w:ilvl="0" w:tplc="B76E9138">
      <w:start w:val="60"/>
      <w:numFmt w:val="decimal"/>
      <w:lvlText w:val="%1"/>
      <w:lvlJc w:val="left"/>
      <w:pPr>
        <w:ind w:left="927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90E483A"/>
    <w:multiLevelType w:val="hybridMultilevel"/>
    <w:tmpl w:val="1A6AD23E"/>
    <w:lvl w:ilvl="0" w:tplc="0AF0EA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A8435C1"/>
    <w:multiLevelType w:val="multilevel"/>
    <w:tmpl w:val="B5B8D8BA"/>
    <w:lvl w:ilvl="0">
      <w:start w:val="4"/>
      <w:numFmt w:val="decimal"/>
      <w:lvlText w:val="%1."/>
      <w:lvlJc w:val="left"/>
      <w:pPr>
        <w:ind w:left="675" w:hanging="675"/>
      </w:pPr>
      <w:rPr>
        <w:rFonts w:eastAsia="Calibri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</w:rPr>
    </w:lvl>
  </w:abstractNum>
  <w:abstractNum w:abstractNumId="29">
    <w:nsid w:val="5B7618F2"/>
    <w:multiLevelType w:val="hybridMultilevel"/>
    <w:tmpl w:val="5BE615FE"/>
    <w:lvl w:ilvl="0" w:tplc="0AF0EA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0084F09"/>
    <w:multiLevelType w:val="multilevel"/>
    <w:tmpl w:val="631CA760"/>
    <w:lvl w:ilvl="0">
      <w:start w:val="6"/>
      <w:numFmt w:val="decimal"/>
      <w:lvlText w:val="%1."/>
      <w:lvlJc w:val="left"/>
      <w:pPr>
        <w:ind w:left="3622" w:hanging="645"/>
      </w:pPr>
      <w:rPr>
        <w:rFonts w:hint="default"/>
        <w:b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63DD5177"/>
    <w:multiLevelType w:val="hybridMultilevel"/>
    <w:tmpl w:val="2C6A621E"/>
    <w:lvl w:ilvl="0" w:tplc="0AF0EA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5E41C65"/>
    <w:multiLevelType w:val="hybridMultilevel"/>
    <w:tmpl w:val="04F8F574"/>
    <w:lvl w:ilvl="0" w:tplc="0430F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64C4E31"/>
    <w:multiLevelType w:val="hybridMultilevel"/>
    <w:tmpl w:val="3732D044"/>
    <w:lvl w:ilvl="0" w:tplc="DF623C8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>
    <w:nsid w:val="6B695DA0"/>
    <w:multiLevelType w:val="multilevel"/>
    <w:tmpl w:val="2ADEF0FE"/>
    <w:lvl w:ilvl="0">
      <w:start w:val="4"/>
      <w:numFmt w:val="decimal"/>
      <w:lvlText w:val="%1."/>
      <w:lvlJc w:val="left"/>
      <w:pPr>
        <w:ind w:left="720" w:hanging="720"/>
      </w:pPr>
      <w:rPr>
        <w:rFonts w:eastAsia="Calibri" w:hint="default"/>
      </w:rPr>
    </w:lvl>
    <w:lvl w:ilvl="1">
      <w:start w:val="2"/>
      <w:numFmt w:val="decimal"/>
      <w:lvlText w:val="%1.%2."/>
      <w:lvlJc w:val="left"/>
      <w:pPr>
        <w:ind w:left="932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eastAsia="Calibri" w:hint="default"/>
        <w:i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16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2288" w:hanging="144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250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3072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3644" w:hanging="216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3856" w:hanging="2160"/>
      </w:pPr>
      <w:rPr>
        <w:rFonts w:eastAsia="Calibri" w:hint="default"/>
      </w:rPr>
    </w:lvl>
  </w:abstractNum>
  <w:abstractNum w:abstractNumId="35">
    <w:nsid w:val="710E6C69"/>
    <w:multiLevelType w:val="hybridMultilevel"/>
    <w:tmpl w:val="89FCF06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6">
    <w:nsid w:val="752A0D8B"/>
    <w:multiLevelType w:val="hybridMultilevel"/>
    <w:tmpl w:val="89FCF06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7">
    <w:nsid w:val="78675E8C"/>
    <w:multiLevelType w:val="multilevel"/>
    <w:tmpl w:val="C784BD12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20" w:hanging="2160"/>
      </w:pPr>
      <w:rPr>
        <w:rFonts w:hint="default"/>
      </w:rPr>
    </w:lvl>
  </w:abstractNum>
  <w:abstractNum w:abstractNumId="38">
    <w:nsid w:val="7C0472D2"/>
    <w:multiLevelType w:val="multilevel"/>
    <w:tmpl w:val="1A4C4470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31"/>
  </w:num>
  <w:num w:numId="5">
    <w:abstractNumId w:val="27"/>
  </w:num>
  <w:num w:numId="6">
    <w:abstractNumId w:val="4"/>
  </w:num>
  <w:num w:numId="7">
    <w:abstractNumId w:val="29"/>
  </w:num>
  <w:num w:numId="8">
    <w:abstractNumId w:val="20"/>
  </w:num>
  <w:num w:numId="9">
    <w:abstractNumId w:val="16"/>
  </w:num>
  <w:num w:numId="10">
    <w:abstractNumId w:val="9"/>
  </w:num>
  <w:num w:numId="11">
    <w:abstractNumId w:val="23"/>
  </w:num>
  <w:num w:numId="12">
    <w:abstractNumId w:val="21"/>
  </w:num>
  <w:num w:numId="13">
    <w:abstractNumId w:val="17"/>
  </w:num>
  <w:num w:numId="14">
    <w:abstractNumId w:val="14"/>
  </w:num>
  <w:num w:numId="15">
    <w:abstractNumId w:val="6"/>
  </w:num>
  <w:num w:numId="16">
    <w:abstractNumId w:val="15"/>
  </w:num>
  <w:num w:numId="17">
    <w:abstractNumId w:val="18"/>
  </w:num>
  <w:num w:numId="18">
    <w:abstractNumId w:val="36"/>
  </w:num>
  <w:num w:numId="19">
    <w:abstractNumId w:val="19"/>
  </w:num>
  <w:num w:numId="20">
    <w:abstractNumId w:val="5"/>
  </w:num>
  <w:num w:numId="21">
    <w:abstractNumId w:val="33"/>
  </w:num>
  <w:num w:numId="22">
    <w:abstractNumId w:val="7"/>
  </w:num>
  <w:num w:numId="23">
    <w:abstractNumId w:val="13"/>
  </w:num>
  <w:num w:numId="24">
    <w:abstractNumId w:val="37"/>
  </w:num>
  <w:num w:numId="25">
    <w:abstractNumId w:val="28"/>
  </w:num>
  <w:num w:numId="26">
    <w:abstractNumId w:val="38"/>
  </w:num>
  <w:num w:numId="27">
    <w:abstractNumId w:val="12"/>
  </w:num>
  <w:num w:numId="28">
    <w:abstractNumId w:val="11"/>
  </w:num>
  <w:num w:numId="29">
    <w:abstractNumId w:val="34"/>
  </w:num>
  <w:num w:numId="30">
    <w:abstractNumId w:val="0"/>
  </w:num>
  <w:num w:numId="31">
    <w:abstractNumId w:val="30"/>
  </w:num>
  <w:num w:numId="32">
    <w:abstractNumId w:val="10"/>
  </w:num>
  <w:num w:numId="33">
    <w:abstractNumId w:val="24"/>
  </w:num>
  <w:num w:numId="34">
    <w:abstractNumId w:val="3"/>
  </w:num>
  <w:num w:numId="35">
    <w:abstractNumId w:val="35"/>
  </w:num>
  <w:num w:numId="36">
    <w:abstractNumId w:val="32"/>
  </w:num>
  <w:num w:numId="37">
    <w:abstractNumId w:val="26"/>
  </w:num>
  <w:num w:numId="38">
    <w:abstractNumId w:val="25"/>
  </w:num>
  <w:num w:numId="39">
    <w:abstractNumId w:val="2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527D"/>
    <w:rsid w:val="00006AF4"/>
    <w:rsid w:val="000071C2"/>
    <w:rsid w:val="0001112D"/>
    <w:rsid w:val="00016442"/>
    <w:rsid w:val="00025562"/>
    <w:rsid w:val="0002634A"/>
    <w:rsid w:val="00027CCA"/>
    <w:rsid w:val="00042468"/>
    <w:rsid w:val="00042485"/>
    <w:rsid w:val="0004543D"/>
    <w:rsid w:val="00047CC5"/>
    <w:rsid w:val="00051990"/>
    <w:rsid w:val="00064F97"/>
    <w:rsid w:val="00066E81"/>
    <w:rsid w:val="00071345"/>
    <w:rsid w:val="00074488"/>
    <w:rsid w:val="000808CF"/>
    <w:rsid w:val="00083541"/>
    <w:rsid w:val="00087409"/>
    <w:rsid w:val="0009068D"/>
    <w:rsid w:val="00092D9D"/>
    <w:rsid w:val="00095602"/>
    <w:rsid w:val="000973CB"/>
    <w:rsid w:val="0009757D"/>
    <w:rsid w:val="000A3782"/>
    <w:rsid w:val="000B012B"/>
    <w:rsid w:val="000B2FA0"/>
    <w:rsid w:val="000B5BB5"/>
    <w:rsid w:val="000C3087"/>
    <w:rsid w:val="000D7740"/>
    <w:rsid w:val="000E69E1"/>
    <w:rsid w:val="000E6AA6"/>
    <w:rsid w:val="000E7A7B"/>
    <w:rsid w:val="000F275D"/>
    <w:rsid w:val="000F557F"/>
    <w:rsid w:val="0010513D"/>
    <w:rsid w:val="0012355C"/>
    <w:rsid w:val="0013753A"/>
    <w:rsid w:val="00144B12"/>
    <w:rsid w:val="00150A21"/>
    <w:rsid w:val="00154D0E"/>
    <w:rsid w:val="00160C81"/>
    <w:rsid w:val="00162298"/>
    <w:rsid w:val="001627A3"/>
    <w:rsid w:val="00162BDD"/>
    <w:rsid w:val="0016751C"/>
    <w:rsid w:val="0017160C"/>
    <w:rsid w:val="00193DE6"/>
    <w:rsid w:val="001975FA"/>
    <w:rsid w:val="00197D1B"/>
    <w:rsid w:val="001A28C2"/>
    <w:rsid w:val="001A5284"/>
    <w:rsid w:val="001A5CB2"/>
    <w:rsid w:val="001A6BE5"/>
    <w:rsid w:val="001B07D6"/>
    <w:rsid w:val="001B3B7A"/>
    <w:rsid w:val="001B41BB"/>
    <w:rsid w:val="001C4082"/>
    <w:rsid w:val="001C579D"/>
    <w:rsid w:val="001D2918"/>
    <w:rsid w:val="001D2DA2"/>
    <w:rsid w:val="001D627E"/>
    <w:rsid w:val="001D7FF0"/>
    <w:rsid w:val="001E0656"/>
    <w:rsid w:val="001F339F"/>
    <w:rsid w:val="00201FD0"/>
    <w:rsid w:val="00202DBB"/>
    <w:rsid w:val="00203A7F"/>
    <w:rsid w:val="002117DE"/>
    <w:rsid w:val="002172F0"/>
    <w:rsid w:val="00231C6E"/>
    <w:rsid w:val="00254818"/>
    <w:rsid w:val="0026075B"/>
    <w:rsid w:val="00265F42"/>
    <w:rsid w:val="00267253"/>
    <w:rsid w:val="002761A2"/>
    <w:rsid w:val="0029112B"/>
    <w:rsid w:val="0029460B"/>
    <w:rsid w:val="002A59E8"/>
    <w:rsid w:val="002B650F"/>
    <w:rsid w:val="002C41E2"/>
    <w:rsid w:val="002C498F"/>
    <w:rsid w:val="002C5DE5"/>
    <w:rsid w:val="002E2833"/>
    <w:rsid w:val="002E32D1"/>
    <w:rsid w:val="002F1B1E"/>
    <w:rsid w:val="002F2ED6"/>
    <w:rsid w:val="0030644F"/>
    <w:rsid w:val="003114C9"/>
    <w:rsid w:val="00313448"/>
    <w:rsid w:val="003234F6"/>
    <w:rsid w:val="00325B84"/>
    <w:rsid w:val="003426F5"/>
    <w:rsid w:val="003516A3"/>
    <w:rsid w:val="00353921"/>
    <w:rsid w:val="003655CD"/>
    <w:rsid w:val="003737AE"/>
    <w:rsid w:val="003807C6"/>
    <w:rsid w:val="00384141"/>
    <w:rsid w:val="00387E11"/>
    <w:rsid w:val="00393BD0"/>
    <w:rsid w:val="0039698D"/>
    <w:rsid w:val="003A22F6"/>
    <w:rsid w:val="003A3E90"/>
    <w:rsid w:val="003A5D39"/>
    <w:rsid w:val="003A7572"/>
    <w:rsid w:val="003B239F"/>
    <w:rsid w:val="003C0A96"/>
    <w:rsid w:val="003D6CCA"/>
    <w:rsid w:val="003D7988"/>
    <w:rsid w:val="003E158E"/>
    <w:rsid w:val="003E2ABB"/>
    <w:rsid w:val="003E7492"/>
    <w:rsid w:val="00411A7D"/>
    <w:rsid w:val="00414D7E"/>
    <w:rsid w:val="00424202"/>
    <w:rsid w:val="00427B0B"/>
    <w:rsid w:val="004300CE"/>
    <w:rsid w:val="00434469"/>
    <w:rsid w:val="00435338"/>
    <w:rsid w:val="00436BA7"/>
    <w:rsid w:val="00447F63"/>
    <w:rsid w:val="00454582"/>
    <w:rsid w:val="004546D7"/>
    <w:rsid w:val="00457926"/>
    <w:rsid w:val="00472A4C"/>
    <w:rsid w:val="00483206"/>
    <w:rsid w:val="00486311"/>
    <w:rsid w:val="00487E4A"/>
    <w:rsid w:val="00491D3F"/>
    <w:rsid w:val="00497881"/>
    <w:rsid w:val="004A0084"/>
    <w:rsid w:val="004A2975"/>
    <w:rsid w:val="004A6663"/>
    <w:rsid w:val="004B0AFA"/>
    <w:rsid w:val="004B2B5B"/>
    <w:rsid w:val="004B2F13"/>
    <w:rsid w:val="004C0E06"/>
    <w:rsid w:val="004C5288"/>
    <w:rsid w:val="004C55BE"/>
    <w:rsid w:val="004C5C3D"/>
    <w:rsid w:val="004C6F84"/>
    <w:rsid w:val="004D4ACB"/>
    <w:rsid w:val="004E10A0"/>
    <w:rsid w:val="004E1379"/>
    <w:rsid w:val="004E4749"/>
    <w:rsid w:val="004E5F6F"/>
    <w:rsid w:val="004E60A8"/>
    <w:rsid w:val="004F786A"/>
    <w:rsid w:val="0050126A"/>
    <w:rsid w:val="00503A0B"/>
    <w:rsid w:val="00506DE1"/>
    <w:rsid w:val="00510A55"/>
    <w:rsid w:val="00517FDD"/>
    <w:rsid w:val="00522F89"/>
    <w:rsid w:val="0053140C"/>
    <w:rsid w:val="005456EA"/>
    <w:rsid w:val="00571759"/>
    <w:rsid w:val="005752D8"/>
    <w:rsid w:val="00577C18"/>
    <w:rsid w:val="00577EAC"/>
    <w:rsid w:val="005807A9"/>
    <w:rsid w:val="0058491B"/>
    <w:rsid w:val="005931DA"/>
    <w:rsid w:val="00597FA6"/>
    <w:rsid w:val="005A01D7"/>
    <w:rsid w:val="005B0729"/>
    <w:rsid w:val="005B4069"/>
    <w:rsid w:val="005C4092"/>
    <w:rsid w:val="005C739C"/>
    <w:rsid w:val="005E3198"/>
    <w:rsid w:val="005E6922"/>
    <w:rsid w:val="005F0EA0"/>
    <w:rsid w:val="005F112B"/>
    <w:rsid w:val="005F5865"/>
    <w:rsid w:val="00602BAF"/>
    <w:rsid w:val="00602C72"/>
    <w:rsid w:val="00611699"/>
    <w:rsid w:val="006152C2"/>
    <w:rsid w:val="00624F2C"/>
    <w:rsid w:val="00627197"/>
    <w:rsid w:val="006310E6"/>
    <w:rsid w:val="006347E0"/>
    <w:rsid w:val="00635489"/>
    <w:rsid w:val="00636171"/>
    <w:rsid w:val="00636795"/>
    <w:rsid w:val="0064799B"/>
    <w:rsid w:val="00653FA2"/>
    <w:rsid w:val="006574AB"/>
    <w:rsid w:val="00657CFC"/>
    <w:rsid w:val="00660F6C"/>
    <w:rsid w:val="00664AC6"/>
    <w:rsid w:val="00670B3E"/>
    <w:rsid w:val="006737D9"/>
    <w:rsid w:val="0067697B"/>
    <w:rsid w:val="00677DDC"/>
    <w:rsid w:val="00682B2A"/>
    <w:rsid w:val="00684284"/>
    <w:rsid w:val="00685427"/>
    <w:rsid w:val="00686ACD"/>
    <w:rsid w:val="00696176"/>
    <w:rsid w:val="006A2B94"/>
    <w:rsid w:val="006A4499"/>
    <w:rsid w:val="006B2E1F"/>
    <w:rsid w:val="006B52B9"/>
    <w:rsid w:val="006B67CF"/>
    <w:rsid w:val="006C0215"/>
    <w:rsid w:val="006C4150"/>
    <w:rsid w:val="006E2100"/>
    <w:rsid w:val="006E278B"/>
    <w:rsid w:val="006E5ABF"/>
    <w:rsid w:val="006E684F"/>
    <w:rsid w:val="006F0973"/>
    <w:rsid w:val="006F47C3"/>
    <w:rsid w:val="00705922"/>
    <w:rsid w:val="00707BB2"/>
    <w:rsid w:val="00714CF3"/>
    <w:rsid w:val="00716617"/>
    <w:rsid w:val="00717740"/>
    <w:rsid w:val="007326D6"/>
    <w:rsid w:val="00733837"/>
    <w:rsid w:val="007426C8"/>
    <w:rsid w:val="00744144"/>
    <w:rsid w:val="00745D61"/>
    <w:rsid w:val="00746AB4"/>
    <w:rsid w:val="00754592"/>
    <w:rsid w:val="00763F98"/>
    <w:rsid w:val="007677E6"/>
    <w:rsid w:val="00774A0E"/>
    <w:rsid w:val="00776621"/>
    <w:rsid w:val="007833FF"/>
    <w:rsid w:val="00785776"/>
    <w:rsid w:val="007941F3"/>
    <w:rsid w:val="0079527D"/>
    <w:rsid w:val="007A15B9"/>
    <w:rsid w:val="007A419C"/>
    <w:rsid w:val="007A78C6"/>
    <w:rsid w:val="007C3AB3"/>
    <w:rsid w:val="007D04F2"/>
    <w:rsid w:val="007D0BA4"/>
    <w:rsid w:val="007E0770"/>
    <w:rsid w:val="007E4E39"/>
    <w:rsid w:val="007E784B"/>
    <w:rsid w:val="007F29DE"/>
    <w:rsid w:val="007F5EAA"/>
    <w:rsid w:val="0080013A"/>
    <w:rsid w:val="00806260"/>
    <w:rsid w:val="008066B4"/>
    <w:rsid w:val="00806D29"/>
    <w:rsid w:val="00811626"/>
    <w:rsid w:val="00813522"/>
    <w:rsid w:val="008159AF"/>
    <w:rsid w:val="00817EE7"/>
    <w:rsid w:val="008258FB"/>
    <w:rsid w:val="008318BB"/>
    <w:rsid w:val="00831E66"/>
    <w:rsid w:val="008321A7"/>
    <w:rsid w:val="00832D95"/>
    <w:rsid w:val="008467C0"/>
    <w:rsid w:val="00851E7A"/>
    <w:rsid w:val="00873671"/>
    <w:rsid w:val="00874A3A"/>
    <w:rsid w:val="008755BD"/>
    <w:rsid w:val="008821B7"/>
    <w:rsid w:val="00884EEF"/>
    <w:rsid w:val="00891E79"/>
    <w:rsid w:val="008A162C"/>
    <w:rsid w:val="008A4AC7"/>
    <w:rsid w:val="008A688E"/>
    <w:rsid w:val="008A77DC"/>
    <w:rsid w:val="008B1F6E"/>
    <w:rsid w:val="008B32DD"/>
    <w:rsid w:val="008C1E31"/>
    <w:rsid w:val="008D08F3"/>
    <w:rsid w:val="008D47E1"/>
    <w:rsid w:val="008D718E"/>
    <w:rsid w:val="008E1FFC"/>
    <w:rsid w:val="009000AA"/>
    <w:rsid w:val="009111E4"/>
    <w:rsid w:val="00914FD8"/>
    <w:rsid w:val="00915636"/>
    <w:rsid w:val="00917DCF"/>
    <w:rsid w:val="00925382"/>
    <w:rsid w:val="00925A98"/>
    <w:rsid w:val="009309B4"/>
    <w:rsid w:val="0093681D"/>
    <w:rsid w:val="009407FD"/>
    <w:rsid w:val="00940D37"/>
    <w:rsid w:val="00941E80"/>
    <w:rsid w:val="00944753"/>
    <w:rsid w:val="00944D8B"/>
    <w:rsid w:val="009565CD"/>
    <w:rsid w:val="00957AF4"/>
    <w:rsid w:val="00960EB4"/>
    <w:rsid w:val="00964B65"/>
    <w:rsid w:val="00965007"/>
    <w:rsid w:val="0097387E"/>
    <w:rsid w:val="00974D9F"/>
    <w:rsid w:val="00975BEE"/>
    <w:rsid w:val="00976A84"/>
    <w:rsid w:val="00985269"/>
    <w:rsid w:val="009869D7"/>
    <w:rsid w:val="00991386"/>
    <w:rsid w:val="009A0C8D"/>
    <w:rsid w:val="009A0E0F"/>
    <w:rsid w:val="009A7533"/>
    <w:rsid w:val="009B2232"/>
    <w:rsid w:val="009B474B"/>
    <w:rsid w:val="009B5C43"/>
    <w:rsid w:val="009C2133"/>
    <w:rsid w:val="009D3A0A"/>
    <w:rsid w:val="009F123D"/>
    <w:rsid w:val="009F1A1B"/>
    <w:rsid w:val="00A064CC"/>
    <w:rsid w:val="00A13C7C"/>
    <w:rsid w:val="00A1594C"/>
    <w:rsid w:val="00A2050E"/>
    <w:rsid w:val="00A33081"/>
    <w:rsid w:val="00A41441"/>
    <w:rsid w:val="00A4431D"/>
    <w:rsid w:val="00A50420"/>
    <w:rsid w:val="00A567AC"/>
    <w:rsid w:val="00A604A9"/>
    <w:rsid w:val="00A62D85"/>
    <w:rsid w:val="00A6705F"/>
    <w:rsid w:val="00A80AEF"/>
    <w:rsid w:val="00A8647D"/>
    <w:rsid w:val="00A95D06"/>
    <w:rsid w:val="00AA08D3"/>
    <w:rsid w:val="00AB0B50"/>
    <w:rsid w:val="00AB14E4"/>
    <w:rsid w:val="00AC1194"/>
    <w:rsid w:val="00AC29D9"/>
    <w:rsid w:val="00AC3C7F"/>
    <w:rsid w:val="00AC7B31"/>
    <w:rsid w:val="00AE13A5"/>
    <w:rsid w:val="00AE26A6"/>
    <w:rsid w:val="00AE795C"/>
    <w:rsid w:val="00AF03E5"/>
    <w:rsid w:val="00AF4901"/>
    <w:rsid w:val="00B009E7"/>
    <w:rsid w:val="00B101D4"/>
    <w:rsid w:val="00B15FE6"/>
    <w:rsid w:val="00B1677B"/>
    <w:rsid w:val="00B3384B"/>
    <w:rsid w:val="00B45612"/>
    <w:rsid w:val="00B460AD"/>
    <w:rsid w:val="00B51F7F"/>
    <w:rsid w:val="00B5663A"/>
    <w:rsid w:val="00B612E2"/>
    <w:rsid w:val="00B6140E"/>
    <w:rsid w:val="00B6273E"/>
    <w:rsid w:val="00B657AF"/>
    <w:rsid w:val="00B73AFB"/>
    <w:rsid w:val="00B76159"/>
    <w:rsid w:val="00B825F3"/>
    <w:rsid w:val="00B857F1"/>
    <w:rsid w:val="00B87118"/>
    <w:rsid w:val="00B9083A"/>
    <w:rsid w:val="00B93073"/>
    <w:rsid w:val="00B9397E"/>
    <w:rsid w:val="00B96485"/>
    <w:rsid w:val="00BA185A"/>
    <w:rsid w:val="00BA70B8"/>
    <w:rsid w:val="00BB13D1"/>
    <w:rsid w:val="00BB1FCA"/>
    <w:rsid w:val="00BB572E"/>
    <w:rsid w:val="00BC4EAB"/>
    <w:rsid w:val="00BC5468"/>
    <w:rsid w:val="00BC7A68"/>
    <w:rsid w:val="00BD4115"/>
    <w:rsid w:val="00BE72CC"/>
    <w:rsid w:val="00BF099F"/>
    <w:rsid w:val="00C0076E"/>
    <w:rsid w:val="00C02493"/>
    <w:rsid w:val="00C0488E"/>
    <w:rsid w:val="00C05402"/>
    <w:rsid w:val="00C1107A"/>
    <w:rsid w:val="00C15878"/>
    <w:rsid w:val="00C206C8"/>
    <w:rsid w:val="00C2261D"/>
    <w:rsid w:val="00C226DA"/>
    <w:rsid w:val="00C242E2"/>
    <w:rsid w:val="00C304FA"/>
    <w:rsid w:val="00C30CD9"/>
    <w:rsid w:val="00C33895"/>
    <w:rsid w:val="00C47118"/>
    <w:rsid w:val="00C5332C"/>
    <w:rsid w:val="00C536F1"/>
    <w:rsid w:val="00C56939"/>
    <w:rsid w:val="00C5715D"/>
    <w:rsid w:val="00C638F8"/>
    <w:rsid w:val="00C71AAD"/>
    <w:rsid w:val="00C767E6"/>
    <w:rsid w:val="00C77EEC"/>
    <w:rsid w:val="00C84C4B"/>
    <w:rsid w:val="00C906E7"/>
    <w:rsid w:val="00C9420F"/>
    <w:rsid w:val="00CA70D4"/>
    <w:rsid w:val="00CC31C3"/>
    <w:rsid w:val="00CC4E89"/>
    <w:rsid w:val="00CD27CF"/>
    <w:rsid w:val="00CD69CA"/>
    <w:rsid w:val="00CD6D3D"/>
    <w:rsid w:val="00CD7163"/>
    <w:rsid w:val="00CE5469"/>
    <w:rsid w:val="00CE5858"/>
    <w:rsid w:val="00CF0B50"/>
    <w:rsid w:val="00D00261"/>
    <w:rsid w:val="00D01A77"/>
    <w:rsid w:val="00D13CA5"/>
    <w:rsid w:val="00D14133"/>
    <w:rsid w:val="00D234F0"/>
    <w:rsid w:val="00D30EEC"/>
    <w:rsid w:val="00D33EC0"/>
    <w:rsid w:val="00D36B00"/>
    <w:rsid w:val="00D50909"/>
    <w:rsid w:val="00D540C1"/>
    <w:rsid w:val="00D64BEC"/>
    <w:rsid w:val="00D72AE8"/>
    <w:rsid w:val="00D77378"/>
    <w:rsid w:val="00D8617C"/>
    <w:rsid w:val="00D86A5B"/>
    <w:rsid w:val="00D91A39"/>
    <w:rsid w:val="00D96870"/>
    <w:rsid w:val="00DA1500"/>
    <w:rsid w:val="00DA4579"/>
    <w:rsid w:val="00DB208E"/>
    <w:rsid w:val="00DB7EFD"/>
    <w:rsid w:val="00DC3B29"/>
    <w:rsid w:val="00DD3DD0"/>
    <w:rsid w:val="00DE2E67"/>
    <w:rsid w:val="00DE2EC5"/>
    <w:rsid w:val="00DF1909"/>
    <w:rsid w:val="00DF2438"/>
    <w:rsid w:val="00DF2868"/>
    <w:rsid w:val="00DF50C4"/>
    <w:rsid w:val="00E013F5"/>
    <w:rsid w:val="00E56CF8"/>
    <w:rsid w:val="00E576F8"/>
    <w:rsid w:val="00E60B71"/>
    <w:rsid w:val="00E61F06"/>
    <w:rsid w:val="00E67E54"/>
    <w:rsid w:val="00E8045B"/>
    <w:rsid w:val="00E835C5"/>
    <w:rsid w:val="00EB0933"/>
    <w:rsid w:val="00EB5A07"/>
    <w:rsid w:val="00EC1707"/>
    <w:rsid w:val="00EC5717"/>
    <w:rsid w:val="00EC5B5C"/>
    <w:rsid w:val="00EC5CEE"/>
    <w:rsid w:val="00ED0538"/>
    <w:rsid w:val="00ED50A6"/>
    <w:rsid w:val="00EE14FE"/>
    <w:rsid w:val="00EF5F3E"/>
    <w:rsid w:val="00F0567A"/>
    <w:rsid w:val="00F11ED7"/>
    <w:rsid w:val="00F1551F"/>
    <w:rsid w:val="00F15FD9"/>
    <w:rsid w:val="00F263EB"/>
    <w:rsid w:val="00F35CAE"/>
    <w:rsid w:val="00F43337"/>
    <w:rsid w:val="00F50D58"/>
    <w:rsid w:val="00F52B65"/>
    <w:rsid w:val="00F53089"/>
    <w:rsid w:val="00F5543C"/>
    <w:rsid w:val="00F76A30"/>
    <w:rsid w:val="00F833B5"/>
    <w:rsid w:val="00F83FA0"/>
    <w:rsid w:val="00F86BD2"/>
    <w:rsid w:val="00F87AFA"/>
    <w:rsid w:val="00F90F31"/>
    <w:rsid w:val="00F93B92"/>
    <w:rsid w:val="00F95BD1"/>
    <w:rsid w:val="00F9730F"/>
    <w:rsid w:val="00FA081C"/>
    <w:rsid w:val="00FA6137"/>
    <w:rsid w:val="00FC175A"/>
    <w:rsid w:val="00FC5369"/>
    <w:rsid w:val="00FD1520"/>
    <w:rsid w:val="00FF0605"/>
    <w:rsid w:val="00FF0FB4"/>
    <w:rsid w:val="00FF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27D"/>
    <w:pPr>
      <w:spacing w:after="0" w:line="240" w:lineRule="auto"/>
    </w:pPr>
    <w:rPr>
      <w:rFonts w:ascii="Arial" w:eastAsia="Times New Roman" w:hAnsi="Arial" w:cs="Times New Roman"/>
      <w:bCs/>
      <w:iCs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79527D"/>
    <w:pPr>
      <w:keepNext/>
      <w:ind w:left="426" w:firstLine="294"/>
      <w:outlineLvl w:val="1"/>
    </w:pPr>
    <w:rPr>
      <w:rFonts w:ascii="Times New Roman" w:hAnsi="Times New Roman"/>
      <w:bCs w:val="0"/>
      <w:iCs w:val="0"/>
      <w:sz w:val="25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6A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 w:val="0"/>
      <w:color w:val="4F81BD" w:themeColor="accent1"/>
    </w:rPr>
  </w:style>
  <w:style w:type="paragraph" w:styleId="4">
    <w:name w:val="heading 4"/>
    <w:basedOn w:val="a"/>
    <w:next w:val="a"/>
    <w:link w:val="40"/>
    <w:qFormat/>
    <w:rsid w:val="0079527D"/>
    <w:pPr>
      <w:keepNext/>
      <w:tabs>
        <w:tab w:val="left" w:pos="6450"/>
      </w:tabs>
      <w:jc w:val="center"/>
      <w:outlineLvl w:val="3"/>
    </w:pPr>
    <w:rPr>
      <w:rFonts w:ascii="Times New Roman" w:hAnsi="Times New Roman"/>
      <w:b/>
      <w:bCs w:val="0"/>
      <w:iCs w:val="0"/>
      <w:sz w:val="32"/>
      <w:szCs w:val="20"/>
    </w:rPr>
  </w:style>
  <w:style w:type="paragraph" w:styleId="5">
    <w:name w:val="heading 5"/>
    <w:basedOn w:val="a"/>
    <w:next w:val="a"/>
    <w:link w:val="50"/>
    <w:qFormat/>
    <w:rsid w:val="0079527D"/>
    <w:pPr>
      <w:keepNext/>
      <w:tabs>
        <w:tab w:val="right" w:pos="8606"/>
      </w:tabs>
      <w:ind w:right="-58"/>
      <w:jc w:val="center"/>
      <w:outlineLvl w:val="4"/>
    </w:pPr>
    <w:rPr>
      <w:rFonts w:ascii="Times New Roman" w:hAnsi="Times New Roman"/>
      <w:b/>
      <w:bCs w:val="0"/>
      <w:iCs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9527D"/>
    <w:rPr>
      <w:rFonts w:ascii="Times New Roman" w:eastAsia="Times New Roman" w:hAnsi="Times New Roman" w:cs="Times New Roman"/>
      <w:sz w:val="25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9527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9527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Normal">
    <w:name w:val="ConsPlusNormal"/>
    <w:rsid w:val="007952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7952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79527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7952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79527D"/>
    <w:pPr>
      <w:tabs>
        <w:tab w:val="center" w:pos="4677"/>
        <w:tab w:val="right" w:pos="9355"/>
      </w:tabs>
    </w:pPr>
    <w:rPr>
      <w:rFonts w:ascii="Times New Roman" w:hAnsi="Times New Roman"/>
      <w:bCs w:val="0"/>
      <w:iCs w:val="0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7952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lstc">
    <w:name w:val="alstc"/>
    <w:basedOn w:val="a"/>
    <w:rsid w:val="0079527D"/>
    <w:pPr>
      <w:spacing w:before="100" w:beforeAutospacing="1" w:after="100" w:afterAutospacing="1"/>
    </w:pPr>
    <w:rPr>
      <w:rFonts w:ascii="Times New Roman" w:hAnsi="Times New Roman"/>
      <w:bCs w:val="0"/>
      <w:iCs w:val="0"/>
      <w:sz w:val="24"/>
      <w:szCs w:val="24"/>
    </w:rPr>
  </w:style>
  <w:style w:type="paragraph" w:customStyle="1" w:styleId="alsta">
    <w:name w:val="alsta"/>
    <w:basedOn w:val="a"/>
    <w:rsid w:val="0079527D"/>
    <w:pPr>
      <w:spacing w:before="100" w:beforeAutospacing="1" w:after="100" w:afterAutospacing="1"/>
    </w:pPr>
    <w:rPr>
      <w:rFonts w:ascii="Times New Roman" w:hAnsi="Times New Roman"/>
      <w:bCs w:val="0"/>
      <w:iCs w:val="0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79527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27D"/>
    <w:rPr>
      <w:rFonts w:ascii="Arial" w:eastAsia="Times New Roman" w:hAnsi="Arial" w:cs="Times New Roman"/>
      <w:bCs/>
      <w:iCs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9527D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527D"/>
    <w:rPr>
      <w:rFonts w:ascii="Tahoma" w:eastAsia="Times New Roman" w:hAnsi="Tahoma" w:cs="Times New Roman"/>
      <w:bCs/>
      <w:iCs/>
      <w:sz w:val="16"/>
      <w:szCs w:val="16"/>
      <w:lang w:eastAsia="ru-RU"/>
    </w:rPr>
  </w:style>
  <w:style w:type="paragraph" w:styleId="aa">
    <w:name w:val="Title"/>
    <w:basedOn w:val="a"/>
    <w:link w:val="ab"/>
    <w:qFormat/>
    <w:rsid w:val="0079527D"/>
    <w:pPr>
      <w:spacing w:before="150" w:after="150"/>
      <w:ind w:left="150" w:right="150"/>
    </w:pPr>
    <w:rPr>
      <w:rFonts w:ascii="Times New Roman" w:hAnsi="Times New Roman"/>
      <w:bCs w:val="0"/>
      <w:iCs w:val="0"/>
      <w:sz w:val="24"/>
      <w:szCs w:val="24"/>
    </w:rPr>
  </w:style>
  <w:style w:type="character" w:customStyle="1" w:styleId="ab">
    <w:name w:val="Название Знак"/>
    <w:basedOn w:val="a0"/>
    <w:link w:val="aa"/>
    <w:rsid w:val="007952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uiPriority w:val="99"/>
    <w:unhideWhenUsed/>
    <w:rsid w:val="0079527D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79527D"/>
    <w:pPr>
      <w:ind w:left="720"/>
      <w:contextualSpacing/>
    </w:pPr>
    <w:rPr>
      <w:rFonts w:ascii="Times New Roman" w:hAnsi="Times New Roman"/>
      <w:bCs w:val="0"/>
      <w:iCs w:val="0"/>
      <w:sz w:val="24"/>
      <w:szCs w:val="24"/>
    </w:rPr>
  </w:style>
  <w:style w:type="paragraph" w:customStyle="1" w:styleId="31">
    <w:name w:val="Стиль3 Знак"/>
    <w:basedOn w:val="21"/>
    <w:link w:val="32"/>
    <w:rsid w:val="0079527D"/>
  </w:style>
  <w:style w:type="character" w:customStyle="1" w:styleId="32">
    <w:name w:val="Стиль3 Знак Знак"/>
    <w:link w:val="31"/>
    <w:locked/>
    <w:rsid w:val="0079527D"/>
    <w:rPr>
      <w:rFonts w:ascii="Arial" w:eastAsia="Times New Roman" w:hAnsi="Arial" w:cs="Times New Roman"/>
      <w:bCs/>
      <w:iCs/>
      <w:sz w:val="28"/>
      <w:szCs w:val="28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79527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9527D"/>
    <w:rPr>
      <w:rFonts w:ascii="Arial" w:eastAsia="Times New Roman" w:hAnsi="Arial" w:cs="Times New Roman"/>
      <w:bCs/>
      <w:iCs/>
      <w:sz w:val="28"/>
      <w:szCs w:val="28"/>
      <w:lang w:eastAsia="ru-RU"/>
    </w:rPr>
  </w:style>
  <w:style w:type="table" w:customStyle="1" w:styleId="1">
    <w:name w:val="Сетка таблицы1"/>
    <w:basedOn w:val="a1"/>
    <w:next w:val="a3"/>
    <w:uiPriority w:val="59"/>
    <w:rsid w:val="0079527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3"/>
    <w:uiPriority w:val="59"/>
    <w:rsid w:val="0079527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3"/>
    <w:uiPriority w:val="59"/>
    <w:rsid w:val="0079527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79527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uiPriority w:val="59"/>
    <w:rsid w:val="0079527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79527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79527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79527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79527D"/>
    <w:pPr>
      <w:spacing w:before="100" w:beforeAutospacing="1" w:after="100" w:afterAutospacing="1"/>
    </w:pPr>
    <w:rPr>
      <w:rFonts w:ascii="Times New Roman" w:hAnsi="Times New Roman"/>
      <w:bCs w:val="0"/>
      <w:iCs w:val="0"/>
      <w:sz w:val="24"/>
      <w:szCs w:val="24"/>
    </w:rPr>
  </w:style>
  <w:style w:type="character" w:customStyle="1" w:styleId="apple-converted-space">
    <w:name w:val="apple-converted-space"/>
    <w:basedOn w:val="a0"/>
    <w:rsid w:val="0079527D"/>
  </w:style>
  <w:style w:type="character" w:styleId="af">
    <w:name w:val="Strong"/>
    <w:basedOn w:val="a0"/>
    <w:uiPriority w:val="22"/>
    <w:qFormat/>
    <w:rsid w:val="0079527D"/>
    <w:rPr>
      <w:b/>
      <w:bCs/>
    </w:rPr>
  </w:style>
  <w:style w:type="character" w:styleId="af0">
    <w:name w:val="Emphasis"/>
    <w:basedOn w:val="a0"/>
    <w:uiPriority w:val="20"/>
    <w:qFormat/>
    <w:rsid w:val="0079527D"/>
    <w:rPr>
      <w:i/>
      <w:iCs/>
    </w:rPr>
  </w:style>
  <w:style w:type="paragraph" w:styleId="34">
    <w:name w:val="Body Text 3"/>
    <w:basedOn w:val="a"/>
    <w:link w:val="35"/>
    <w:rsid w:val="0079527D"/>
    <w:pPr>
      <w:spacing w:after="120"/>
    </w:pPr>
    <w:rPr>
      <w:rFonts w:ascii="Times New Roman" w:hAnsi="Times New Roman"/>
      <w:bCs w:val="0"/>
      <w:iCs w:val="0"/>
      <w:sz w:val="16"/>
      <w:szCs w:val="16"/>
    </w:rPr>
  </w:style>
  <w:style w:type="character" w:customStyle="1" w:styleId="35">
    <w:name w:val="Основной текст 3 Знак"/>
    <w:basedOn w:val="a0"/>
    <w:link w:val="34"/>
    <w:rsid w:val="0079527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rsid w:val="000E6AA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48">
    <w:name w:val="Font Style48"/>
    <w:rsid w:val="006310E6"/>
    <w:rPr>
      <w:rFonts w:ascii="Times New Roman" w:hAnsi="Times New Roman" w:cs="Times New Roman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semiHidden/>
    <w:rsid w:val="00976A84"/>
    <w:rPr>
      <w:rFonts w:asciiTheme="majorHAnsi" w:eastAsiaTheme="majorEastAsia" w:hAnsiTheme="majorHAnsi" w:cstheme="majorBidi"/>
      <w:b/>
      <w:iCs/>
      <w:color w:val="4F81BD" w:themeColor="accent1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AB1526-362E-44FE-B6B1-F765032A3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1245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zacup01</dc:creator>
  <cp:lastModifiedBy>ur06</cp:lastModifiedBy>
  <cp:revision>2</cp:revision>
  <cp:lastPrinted>2017-06-30T06:01:00Z</cp:lastPrinted>
  <dcterms:created xsi:type="dcterms:W3CDTF">2017-07-17T06:33:00Z</dcterms:created>
  <dcterms:modified xsi:type="dcterms:W3CDTF">2017-07-17T06:33:00Z</dcterms:modified>
</cp:coreProperties>
</file>