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8" w:rsidRPr="006030B4" w:rsidRDefault="0079527D" w:rsidP="00D245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6030B4">
        <w:rPr>
          <w:rFonts w:ascii="Times New Roman" w:hAnsi="Times New Roman"/>
          <w:sz w:val="20"/>
          <w:szCs w:val="20"/>
        </w:rPr>
        <w:t xml:space="preserve">Приложение </w:t>
      </w:r>
      <w:r w:rsidR="006030B4">
        <w:rPr>
          <w:rFonts w:ascii="Times New Roman" w:hAnsi="Times New Roman"/>
          <w:sz w:val="20"/>
          <w:szCs w:val="20"/>
        </w:rPr>
        <w:t>1</w:t>
      </w:r>
      <w:r w:rsidR="00813522" w:rsidRPr="006030B4">
        <w:rPr>
          <w:rFonts w:ascii="Times New Roman" w:hAnsi="Times New Roman"/>
          <w:sz w:val="20"/>
          <w:szCs w:val="20"/>
        </w:rPr>
        <w:t xml:space="preserve"> </w:t>
      </w:r>
      <w:r w:rsidR="006030B4" w:rsidRPr="006030B4">
        <w:rPr>
          <w:rFonts w:ascii="Times New Roman" w:hAnsi="Times New Roman"/>
          <w:sz w:val="20"/>
          <w:szCs w:val="20"/>
        </w:rPr>
        <w:t>к Инструкции</w:t>
      </w:r>
    </w:p>
    <w:p w:rsidR="00D24587" w:rsidRPr="00D24587" w:rsidRDefault="00D24587" w:rsidP="00D24587">
      <w:pPr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9527D" w:rsidRPr="006030B4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6030B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9527D" w:rsidRPr="006030B4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6030B4">
        <w:rPr>
          <w:rFonts w:ascii="Times New Roman" w:hAnsi="Times New Roman"/>
          <w:b/>
          <w:sz w:val="24"/>
          <w:szCs w:val="24"/>
        </w:rPr>
        <w:t xml:space="preserve"> </w:t>
      </w:r>
    </w:p>
    <w:p w:rsidR="00BA185A" w:rsidRPr="006030B4" w:rsidRDefault="0079527D" w:rsidP="006030B4">
      <w:pPr>
        <w:numPr>
          <w:ilvl w:val="0"/>
          <w:numId w:val="20"/>
        </w:numPr>
        <w:tabs>
          <w:tab w:val="left" w:pos="1134"/>
        </w:tabs>
        <w:ind w:left="567" w:hanging="567"/>
        <w:rPr>
          <w:rFonts w:ascii="Times New Roman" w:hAnsi="Times New Roman"/>
          <w:sz w:val="24"/>
          <w:szCs w:val="24"/>
        </w:rPr>
      </w:pPr>
      <w:r w:rsidRPr="006030B4">
        <w:rPr>
          <w:rFonts w:ascii="Times New Roman" w:hAnsi="Times New Roman"/>
          <w:b/>
          <w:sz w:val="24"/>
          <w:szCs w:val="24"/>
        </w:rPr>
        <w:t>Предмет закупки:</w:t>
      </w:r>
      <w:r w:rsidR="00BA185A" w:rsidRPr="006030B4">
        <w:rPr>
          <w:rFonts w:ascii="Times New Roman" w:hAnsi="Times New Roman"/>
          <w:b/>
          <w:sz w:val="24"/>
          <w:szCs w:val="24"/>
        </w:rPr>
        <w:t xml:space="preserve"> </w:t>
      </w:r>
      <w:r w:rsidR="00BA185A" w:rsidRPr="006030B4">
        <w:rPr>
          <w:rFonts w:ascii="Times New Roman" w:hAnsi="Times New Roman"/>
          <w:sz w:val="24"/>
          <w:szCs w:val="24"/>
        </w:rPr>
        <w:t xml:space="preserve"> Поставка </w:t>
      </w:r>
      <w:r w:rsidR="007D04F2" w:rsidRPr="006030B4">
        <w:rPr>
          <w:rFonts w:ascii="Times New Roman" w:hAnsi="Times New Roman"/>
          <w:sz w:val="24"/>
          <w:szCs w:val="24"/>
        </w:rPr>
        <w:t>электро</w:t>
      </w:r>
      <w:r w:rsidR="00746AB4" w:rsidRPr="006030B4">
        <w:rPr>
          <w:rFonts w:ascii="Times New Roman" w:hAnsi="Times New Roman"/>
          <w:sz w:val="24"/>
          <w:szCs w:val="24"/>
        </w:rPr>
        <w:t>материалов</w:t>
      </w:r>
      <w:r w:rsidR="00696176" w:rsidRPr="006030B4">
        <w:rPr>
          <w:rFonts w:ascii="Times New Roman" w:hAnsi="Times New Roman"/>
          <w:sz w:val="24"/>
          <w:szCs w:val="24"/>
        </w:rPr>
        <w:t>.</w:t>
      </w:r>
      <w:r w:rsidR="00BA185A" w:rsidRPr="006030B4">
        <w:rPr>
          <w:rFonts w:ascii="Times New Roman" w:hAnsi="Times New Roman"/>
          <w:sz w:val="24"/>
          <w:szCs w:val="24"/>
        </w:rPr>
        <w:t xml:space="preserve"> </w:t>
      </w:r>
    </w:p>
    <w:p w:rsidR="0079527D" w:rsidRPr="006030B4" w:rsidRDefault="0079527D" w:rsidP="006030B4">
      <w:pPr>
        <w:pStyle w:val="ad"/>
        <w:numPr>
          <w:ilvl w:val="0"/>
          <w:numId w:val="20"/>
        </w:numPr>
        <w:ind w:left="567" w:hanging="567"/>
      </w:pPr>
      <w:r w:rsidRPr="006030B4">
        <w:rPr>
          <w:b/>
        </w:rPr>
        <w:t xml:space="preserve">Срок </w:t>
      </w:r>
      <w:r w:rsidR="004B0AFA" w:rsidRPr="006030B4">
        <w:rPr>
          <w:b/>
        </w:rPr>
        <w:t xml:space="preserve"> </w:t>
      </w:r>
      <w:r w:rsidRPr="006030B4">
        <w:rPr>
          <w:b/>
        </w:rPr>
        <w:t>поставки</w:t>
      </w:r>
      <w:r w:rsidR="004B0AFA" w:rsidRPr="006030B4">
        <w:rPr>
          <w:b/>
        </w:rPr>
        <w:t xml:space="preserve"> </w:t>
      </w:r>
      <w:r w:rsidRPr="006030B4">
        <w:rPr>
          <w:b/>
        </w:rPr>
        <w:t xml:space="preserve"> товара:</w:t>
      </w:r>
      <w:r w:rsidR="00BA185A" w:rsidRPr="006030B4">
        <w:t xml:space="preserve">  </w:t>
      </w:r>
      <w:r w:rsidR="007D04F2" w:rsidRPr="006030B4">
        <w:t>30</w:t>
      </w:r>
      <w:r w:rsidR="00BA185A" w:rsidRPr="006030B4">
        <w:t xml:space="preserve"> д</w:t>
      </w:r>
      <w:r w:rsidR="00925A98" w:rsidRPr="006030B4">
        <w:t>ней с момента подписания контракта</w:t>
      </w:r>
      <w:r w:rsidR="00BA185A" w:rsidRPr="006030B4">
        <w:t>.</w:t>
      </w:r>
    </w:p>
    <w:p w:rsidR="00925A98" w:rsidRPr="006030B4" w:rsidRDefault="0079527D" w:rsidP="006030B4">
      <w:pPr>
        <w:pStyle w:val="ad"/>
        <w:numPr>
          <w:ilvl w:val="0"/>
          <w:numId w:val="20"/>
        </w:numPr>
        <w:ind w:left="567" w:hanging="567"/>
        <w:rPr>
          <w:b/>
          <w:bCs/>
          <w:iCs/>
        </w:rPr>
      </w:pPr>
      <w:r w:rsidRPr="006030B4">
        <w:rPr>
          <w:b/>
        </w:rPr>
        <w:t xml:space="preserve">Место поставки </w:t>
      </w:r>
      <w:r w:rsidR="004B0AFA" w:rsidRPr="006030B4">
        <w:rPr>
          <w:b/>
        </w:rPr>
        <w:t xml:space="preserve"> </w:t>
      </w:r>
      <w:r w:rsidRPr="006030B4">
        <w:rPr>
          <w:b/>
        </w:rPr>
        <w:t>товара:</w:t>
      </w:r>
      <w:r w:rsidRPr="006030B4">
        <w:t xml:space="preserve"> </w:t>
      </w:r>
    </w:p>
    <w:p w:rsidR="00763F98" w:rsidRPr="006030B4" w:rsidRDefault="00083541" w:rsidP="006030B4">
      <w:pPr>
        <w:ind w:left="567" w:hanging="567"/>
        <w:rPr>
          <w:rFonts w:ascii="Times New Roman" w:hAnsi="Times New Roman"/>
          <w:b/>
          <w:sz w:val="24"/>
          <w:szCs w:val="24"/>
        </w:rPr>
      </w:pPr>
      <w:r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       </w:t>
      </w:r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628449,</w:t>
      </w:r>
      <w:r w:rsidR="00F90F31"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 </w:t>
      </w:r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Российская Федерация, Тюменская обл., </w:t>
      </w:r>
      <w:proofErr w:type="spellStart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ХМАО-Югра</w:t>
      </w:r>
      <w:proofErr w:type="spellEnd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,</w:t>
      </w:r>
      <w:r w:rsidR="006030B4"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 </w:t>
      </w:r>
      <w:proofErr w:type="spellStart"/>
      <w:r w:rsidR="006030B4" w:rsidRPr="006030B4">
        <w:rPr>
          <w:rFonts w:ascii="Times New Roman" w:hAnsi="Times New Roman"/>
          <w:bCs w:val="0"/>
          <w:iCs w:val="0"/>
          <w:sz w:val="24"/>
          <w:szCs w:val="24"/>
        </w:rPr>
        <w:t>Сур</w:t>
      </w:r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ургутский</w:t>
      </w:r>
      <w:proofErr w:type="spellEnd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 район, </w:t>
      </w:r>
      <w:proofErr w:type="gramStart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г</w:t>
      </w:r>
      <w:proofErr w:type="gramEnd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 xml:space="preserve">. </w:t>
      </w:r>
      <w:proofErr w:type="spellStart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Лянтор</w:t>
      </w:r>
      <w:proofErr w:type="spellEnd"/>
      <w:r w:rsidR="00763F98" w:rsidRPr="006030B4">
        <w:rPr>
          <w:rFonts w:ascii="Times New Roman" w:hAnsi="Times New Roman"/>
          <w:bCs w:val="0"/>
          <w:iCs w:val="0"/>
          <w:sz w:val="24"/>
          <w:szCs w:val="24"/>
        </w:rPr>
        <w:t>, ул. Магистральная, стр.14</w:t>
      </w:r>
      <w:r w:rsidR="00696176" w:rsidRPr="006030B4">
        <w:rPr>
          <w:rFonts w:ascii="Times New Roman" w:hAnsi="Times New Roman"/>
          <w:bCs w:val="0"/>
          <w:iCs w:val="0"/>
          <w:sz w:val="24"/>
          <w:szCs w:val="24"/>
        </w:rPr>
        <w:t>.</w:t>
      </w:r>
    </w:p>
    <w:p w:rsidR="0079527D" w:rsidRPr="006030B4" w:rsidRDefault="0079527D" w:rsidP="006030B4">
      <w:pPr>
        <w:pStyle w:val="ad"/>
        <w:numPr>
          <w:ilvl w:val="0"/>
          <w:numId w:val="20"/>
        </w:numPr>
        <w:ind w:left="567" w:hanging="567"/>
      </w:pPr>
      <w:r w:rsidRPr="006030B4">
        <w:rPr>
          <w:b/>
        </w:rPr>
        <w:t>Цели контракта:</w:t>
      </w:r>
      <w:r w:rsidR="00925A98" w:rsidRPr="006030B4">
        <w:rPr>
          <w:b/>
        </w:rPr>
        <w:t xml:space="preserve"> </w:t>
      </w:r>
      <w:r w:rsidR="000E7A7B" w:rsidRPr="006030B4">
        <w:t>Обеспечение комфортных условий труда</w:t>
      </w:r>
      <w:r w:rsidR="00BA185A" w:rsidRPr="006030B4">
        <w:t>.</w:t>
      </w:r>
    </w:p>
    <w:p w:rsidR="007E0770" w:rsidRPr="006030B4" w:rsidRDefault="0036387E" w:rsidP="0036387E">
      <w:pPr>
        <w:pStyle w:val="ad"/>
        <w:numPr>
          <w:ilvl w:val="0"/>
          <w:numId w:val="42"/>
        </w:numPr>
        <w:tabs>
          <w:tab w:val="left" w:pos="1134"/>
        </w:tabs>
        <w:jc w:val="both"/>
        <w:rPr>
          <w:b/>
        </w:rPr>
      </w:pPr>
      <w:r w:rsidRPr="006030B4">
        <w:rPr>
          <w:b/>
        </w:rPr>
        <w:t xml:space="preserve">   </w:t>
      </w:r>
      <w:r w:rsidR="0079527D" w:rsidRPr="006030B4">
        <w:rPr>
          <w:b/>
        </w:rPr>
        <w:t>Краткая   техническая  характеристик</w:t>
      </w:r>
      <w:r w:rsidR="00940D37" w:rsidRPr="006030B4">
        <w:rPr>
          <w:b/>
        </w:rPr>
        <w:t>а</w:t>
      </w:r>
      <w:r w:rsidR="006030B4">
        <w:rPr>
          <w:b/>
        </w:rPr>
        <w:t>:</w:t>
      </w:r>
      <w:r w:rsidR="00813522" w:rsidRPr="006030B4">
        <w:t xml:space="preserve"> </w:t>
      </w:r>
    </w:p>
    <w:tbl>
      <w:tblPr>
        <w:tblpPr w:leftFromText="180" w:rightFromText="180" w:vertAnchor="text" w:horzAnchor="margin" w:tblpX="-176" w:tblpY="596"/>
        <w:tblW w:w="5192" w:type="pct"/>
        <w:tblLayout w:type="fixed"/>
        <w:tblLook w:val="0000"/>
      </w:tblPr>
      <w:tblGrid>
        <w:gridCol w:w="2670"/>
        <w:gridCol w:w="2524"/>
        <w:gridCol w:w="2965"/>
        <w:gridCol w:w="890"/>
        <w:gridCol w:w="888"/>
      </w:tblGrid>
      <w:tr w:rsidR="00506B92" w:rsidRPr="006030B4" w:rsidTr="00FA5817">
        <w:trPr>
          <w:trHeight w:val="42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Наименование</w:t>
            </w:r>
          </w:p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товара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Техническая  характеристика</w:t>
            </w:r>
          </w:p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92" w:rsidRPr="006030B4" w:rsidRDefault="00506B92" w:rsidP="00FA5817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Ед. </w:t>
            </w:r>
            <w:proofErr w:type="spellStart"/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изм</w:t>
            </w:r>
            <w:proofErr w:type="spellEnd"/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.</w:t>
            </w:r>
          </w:p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Кол-во</w:t>
            </w:r>
          </w:p>
        </w:tc>
      </w:tr>
      <w:tr w:rsidR="00506B92" w:rsidRPr="006030B4" w:rsidTr="00FA5817">
        <w:trPr>
          <w:trHeight w:val="42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Наименование</w:t>
            </w:r>
            <w:r w:rsidR="00437175"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2" w:rsidRPr="006030B4" w:rsidRDefault="00437175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/>
                <w:b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2" w:rsidRPr="006030B4" w:rsidRDefault="00506B92" w:rsidP="00FA58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43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Лента электроизоляционная 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Основа ленты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7772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ПВХ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8047BF" w:rsidRPr="006030B4" w:rsidTr="007772BF">
        <w:trPr>
          <w:trHeight w:val="5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Размер:</w:t>
            </w:r>
          </w:p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Толщина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0,1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  <w:r w:rsidR="00666006" w:rsidRPr="006030B4">
              <w:rPr>
                <w:rFonts w:ascii="Times New Roman" w:hAnsi="Times New Roman"/>
                <w:bCs w:val="0"/>
                <w:sz w:val="24"/>
                <w:szCs w:val="24"/>
              </w:rPr>
              <w:t>мм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Ширина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666006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19мм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Не 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>менее 18</w:t>
            </w:r>
            <w:r w:rsidR="002D3097" w:rsidRPr="006030B4">
              <w:rPr>
                <w:rFonts w:ascii="Times New Roman" w:hAnsi="Times New Roman"/>
                <w:bCs w:val="0"/>
                <w:sz w:val="24"/>
                <w:szCs w:val="24"/>
              </w:rPr>
              <w:t>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57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Электрическая прочность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50" w:rsidRPr="006030B4" w:rsidRDefault="000F6C50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047BF" w:rsidRPr="006030B4" w:rsidRDefault="0003256E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5000В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432AF7">
        <w:trPr>
          <w:trHeight w:val="876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Температурный диапазон эксплуатации ленты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9" w:rsidRPr="006030B4" w:rsidRDefault="00D71CA9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26F60" w:rsidRPr="006030B4" w:rsidRDefault="00DB20F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выше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-50</w:t>
            </w:r>
            <w:proofErr w:type="gramStart"/>
            <w:r w:rsidR="00226F60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666989"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  </w:t>
            </w:r>
          </w:p>
          <w:p w:rsidR="008047BF" w:rsidRPr="006030B4" w:rsidRDefault="00DB20F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+70</w:t>
            </w:r>
            <w:proofErr w:type="gramStart"/>
            <w:r w:rsidR="00226F60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33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Синий*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28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Лента электроизоляционная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Основа ленты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1C0C96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ПВХ*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047BF" w:rsidRPr="006030B4" w:rsidTr="007772BF">
        <w:trPr>
          <w:trHeight w:val="4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Размер:</w:t>
            </w:r>
          </w:p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Толщина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0,1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  <w:r w:rsidR="00B93101" w:rsidRPr="006030B4">
              <w:rPr>
                <w:rFonts w:ascii="Times New Roman" w:hAnsi="Times New Roman"/>
                <w:bCs w:val="0"/>
                <w:sz w:val="24"/>
                <w:szCs w:val="24"/>
              </w:rPr>
              <w:t>мм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Ширина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19мм</w:t>
            </w:r>
            <w:r w:rsidR="00B93101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DB20F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18</w:t>
            </w:r>
            <w:r w:rsidR="00FA1ED9" w:rsidRPr="006030B4">
              <w:rPr>
                <w:rFonts w:ascii="Times New Roman" w:hAnsi="Times New Roman"/>
                <w:bCs w:val="0"/>
                <w:sz w:val="24"/>
                <w:szCs w:val="24"/>
              </w:rPr>
              <w:t>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772BF">
        <w:trPr>
          <w:trHeight w:val="4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Электрическая прочность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A9" w:rsidRPr="006030B4" w:rsidRDefault="00D71CA9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047BF" w:rsidRPr="006030B4" w:rsidRDefault="00FA1ED9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5000В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06195A">
        <w:trPr>
          <w:trHeight w:val="907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Температур</w:t>
            </w:r>
            <w:r w:rsidR="0006195A" w:rsidRPr="006030B4">
              <w:rPr>
                <w:rFonts w:ascii="Times New Roman" w:hAnsi="Times New Roman"/>
                <w:bCs w:val="0"/>
                <w:sz w:val="24"/>
                <w:szCs w:val="24"/>
              </w:rPr>
              <w:t>ный диапазон эксплуатации ленты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60" w:rsidRPr="006030B4" w:rsidRDefault="00226F60" w:rsidP="00226F6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047BF" w:rsidRPr="006030B4" w:rsidRDefault="00DB20FB" w:rsidP="00226F6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выше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-50</w:t>
            </w:r>
            <w:proofErr w:type="gramStart"/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666989"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   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+70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ºС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7D2054">
        <w:trPr>
          <w:trHeight w:val="282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E9172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Чёрный*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0FB" w:rsidRPr="006030B4" w:rsidTr="007D2054">
        <w:trPr>
          <w:cantSplit/>
          <w:trHeight w:val="22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B" w:rsidRPr="006030B4" w:rsidRDefault="00DB20F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FB" w:rsidRPr="006030B4" w:rsidRDefault="00DB20F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FB" w:rsidRPr="006030B4" w:rsidRDefault="00D039C0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20Вт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B43DEC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DB20FB" w:rsidRPr="006030B4" w:rsidTr="007D2054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B" w:rsidRPr="006030B4" w:rsidRDefault="00DB20F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FB" w:rsidRPr="006030B4" w:rsidRDefault="00D039C0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FB" w:rsidRPr="006030B4" w:rsidRDefault="00DB20F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D039C0" w:rsidRPr="006030B4">
              <w:rPr>
                <w:rFonts w:ascii="Times New Roman" w:hAnsi="Times New Roman"/>
                <w:bCs w:val="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0FB" w:rsidRPr="006030B4" w:rsidTr="007D2054">
        <w:trPr>
          <w:trHeight w:val="48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B" w:rsidRPr="006030B4" w:rsidRDefault="00DB20FB" w:rsidP="00777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FB" w:rsidRPr="006030B4" w:rsidRDefault="00D039C0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емпература 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C0" w:rsidRPr="006030B4" w:rsidRDefault="00DB20FB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</w:t>
            </w:r>
            <w:r w:rsidR="00D039C0" w:rsidRPr="006030B4">
              <w:rPr>
                <w:rFonts w:ascii="Times New Roman" w:hAnsi="Times New Roman"/>
                <w:bCs w:val="0"/>
                <w:sz w:val="24"/>
                <w:szCs w:val="24"/>
              </w:rPr>
              <w:t>0К</w:t>
            </w:r>
            <w:r w:rsidR="00666989"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DB20FB" w:rsidRPr="006030B4" w:rsidRDefault="00D039C0" w:rsidP="007772B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выше 4500К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0FB" w:rsidRPr="006030B4" w:rsidTr="007D2054">
        <w:trPr>
          <w:trHeight w:val="333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B" w:rsidRPr="006030B4" w:rsidRDefault="00DB20FB" w:rsidP="00FA5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FB" w:rsidRPr="006030B4" w:rsidRDefault="008F10F8" w:rsidP="00FA581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Ц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FB" w:rsidRPr="006030B4" w:rsidRDefault="00DB20FB" w:rsidP="00FA581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Е27*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FA5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054" w:rsidRPr="006030B4" w:rsidRDefault="007D2054">
      <w:pPr>
        <w:rPr>
          <w:rFonts w:ascii="Times New Roman" w:hAnsi="Times New Roman"/>
          <w:sz w:val="24"/>
          <w:szCs w:val="24"/>
        </w:rPr>
      </w:pPr>
      <w:r w:rsidRPr="006030B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176" w:tblpY="596"/>
        <w:tblW w:w="5192" w:type="pct"/>
        <w:tblLayout w:type="fixed"/>
        <w:tblLook w:val="0000"/>
      </w:tblPr>
      <w:tblGrid>
        <w:gridCol w:w="2670"/>
        <w:gridCol w:w="2524"/>
        <w:gridCol w:w="2965"/>
        <w:gridCol w:w="890"/>
        <w:gridCol w:w="888"/>
      </w:tblGrid>
      <w:tr w:rsidR="008047BF" w:rsidRPr="006030B4" w:rsidTr="002F14B6">
        <w:trPr>
          <w:cantSplit/>
          <w:trHeight w:val="28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Лампа энергосберегающая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3542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15Вт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93BD5" w:rsidRPr="006030B4" w:rsidTr="002F14B6">
        <w:trPr>
          <w:cantSplit/>
          <w:trHeight w:val="27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CA2D4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83542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BD5" w:rsidRPr="006030B4" w:rsidTr="002F14B6">
        <w:trPr>
          <w:cantSplit/>
          <w:trHeight w:val="55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CA2D4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емпература </w:t>
            </w:r>
          </w:p>
          <w:p w:rsidR="00493BD5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4000К,              не выше 4500К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cantSplit/>
          <w:trHeight w:val="27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CA2D4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Е27*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2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DA55E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11Вт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93BD5" w:rsidRPr="006030B4" w:rsidTr="002F14B6">
        <w:trPr>
          <w:trHeight w:val="27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DA55E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BD5" w:rsidRPr="006030B4" w:rsidTr="002F14B6">
        <w:trPr>
          <w:trHeight w:val="57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DA55E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емпература </w:t>
            </w:r>
          </w:p>
          <w:p w:rsidR="00493BD5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свечения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4000К,              не выше 4500К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31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DA55E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Е27*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2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100Вт</w:t>
            </w:r>
            <w:r w:rsidR="00585AB7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93BD5" w:rsidRPr="006030B4" w:rsidTr="002F14B6">
        <w:trPr>
          <w:trHeight w:val="247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42069A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50577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BD5" w:rsidRPr="006030B4" w:rsidTr="002F14B6">
        <w:trPr>
          <w:trHeight w:val="5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D5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BD5" w:rsidRPr="006030B4" w:rsidRDefault="0042069A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емпература </w:t>
            </w:r>
          </w:p>
          <w:p w:rsidR="00493BD5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BD5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4000К,              не выше 4500К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D5" w:rsidRPr="006030B4" w:rsidRDefault="00493BD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30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2069A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Е40*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37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3C0D7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Дуговая ртутная лампа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7339D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125Вт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*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047BF" w:rsidRPr="006030B4" w:rsidTr="002F14B6">
        <w:trPr>
          <w:trHeight w:val="278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14311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Е27*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67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3C0D7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Дуговая ртутная лампа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94240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250Вт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8047BF" w:rsidRPr="006030B4" w:rsidTr="002F14B6">
        <w:trPr>
          <w:trHeight w:val="272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14311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Е40*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4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Мощность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Не менее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8</w:t>
            </w:r>
            <w:r w:rsidR="009F2DEA" w:rsidRPr="006030B4">
              <w:rPr>
                <w:rFonts w:ascii="Times New Roman" w:hAnsi="Times New Roman"/>
                <w:bCs w:val="0"/>
                <w:sz w:val="24"/>
                <w:szCs w:val="24"/>
              </w:rPr>
              <w:t>Вт,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     не более 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11Вт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B20FB" w:rsidRPr="006030B4" w:rsidTr="002F14B6">
        <w:trPr>
          <w:trHeight w:val="52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0FB" w:rsidRPr="006030B4" w:rsidRDefault="00DB20FB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6F8" w:rsidRPr="006030B4" w:rsidRDefault="006B12A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DB20F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апряжение  </w:t>
            </w:r>
          </w:p>
          <w:p w:rsidR="00DB20FB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FB" w:rsidRPr="006030B4" w:rsidRDefault="00DB20F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Не </w:t>
            </w:r>
            <w:r w:rsidR="002B5BF2" w:rsidRPr="006030B4">
              <w:rPr>
                <w:rFonts w:ascii="Times New Roman" w:hAnsi="Times New Roman"/>
                <w:bCs w:val="0"/>
                <w:sz w:val="24"/>
                <w:szCs w:val="24"/>
              </w:rPr>
              <w:t>менее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190В, </w:t>
            </w:r>
          </w:p>
          <w:p w:rsidR="00DB20FB" w:rsidRPr="006030B4" w:rsidRDefault="00F2166F" w:rsidP="002B5BF2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не </w:t>
            </w:r>
            <w:r w:rsidR="002B5BF2" w:rsidRPr="006030B4">
              <w:rPr>
                <w:rFonts w:ascii="Times New Roman" w:hAnsi="Times New Roman"/>
                <w:bCs w:val="0"/>
                <w:sz w:val="24"/>
                <w:szCs w:val="24"/>
              </w:rPr>
              <w:t>более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250В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0FB" w:rsidRPr="006030B4" w:rsidRDefault="00DB20FB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36F8" w:rsidRPr="006030B4" w:rsidTr="002F14B6">
        <w:trPr>
          <w:trHeight w:val="57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6F8" w:rsidRPr="006030B4" w:rsidRDefault="008A36F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6F8" w:rsidRPr="006030B4" w:rsidRDefault="006B12A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Т</w:t>
            </w:r>
            <w:r w:rsidR="008A36F8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емпература </w:t>
            </w:r>
          </w:p>
          <w:p w:rsidR="008A36F8" w:rsidRPr="006030B4" w:rsidRDefault="008A36F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6F8" w:rsidRPr="006030B4" w:rsidRDefault="008A36F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</w:t>
            </w:r>
            <w:r w:rsidR="00F2166F" w:rsidRPr="006030B4">
              <w:rPr>
                <w:rFonts w:ascii="Times New Roman" w:hAnsi="Times New Roman"/>
                <w:bCs w:val="0"/>
                <w:sz w:val="24"/>
                <w:szCs w:val="24"/>
              </w:rPr>
              <w:t>00К,              не выше 4500К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F8" w:rsidRPr="006030B4" w:rsidRDefault="008A36F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F8" w:rsidRPr="006030B4" w:rsidRDefault="008A36F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30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6B12A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F2166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Е27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531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8047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Гарантийный срок</w:t>
            </w:r>
            <w:r w:rsidR="00E9172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от поставщика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4A22D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8047BF" w:rsidRPr="006030B4">
              <w:rPr>
                <w:rFonts w:ascii="Times New Roman" w:hAnsi="Times New Roman"/>
                <w:bCs w:val="0"/>
                <w:sz w:val="24"/>
                <w:szCs w:val="24"/>
              </w:rPr>
              <w:t>е менее 2-х лет со дня пр</w:t>
            </w:r>
            <w:r w:rsidR="00F2166F" w:rsidRPr="006030B4">
              <w:rPr>
                <w:rFonts w:ascii="Times New Roman" w:hAnsi="Times New Roman"/>
                <w:bCs w:val="0"/>
                <w:sz w:val="24"/>
                <w:szCs w:val="24"/>
              </w:rPr>
              <w:t>одажи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7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C4599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Диаметр трубки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T8</w:t>
            </w:r>
            <w:r w:rsidR="00CD702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43DE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047BF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0622E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5CF0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600мм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5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0622E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емпература 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A36F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4000К,              не выше 4500К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7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0622E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одключ</w:t>
            </w:r>
            <w:r w:rsidR="008A36F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ение без ЭПРА от сети напряжением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5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0622E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 менее 8Вт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33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0622E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поворотным цоколем</w:t>
            </w:r>
            <w:r w:rsidR="00F82943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943" w:rsidRPr="006030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G13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7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D0C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вет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1813A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A22D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атовая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7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светодиодная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3D1A0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Диаметр трубки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T8</w:t>
            </w:r>
            <w:r w:rsidR="00CD702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BA54E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047BF" w:rsidRPr="006030B4" w:rsidTr="002F14B6">
        <w:trPr>
          <w:trHeight w:val="22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813A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00мм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507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емпература свечения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A36F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ниже 4000К,              не выше 4500К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76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одключение без ЭПРА от сети напряжение</w:t>
            </w:r>
            <w:r w:rsidR="008A36F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2313" w:rsidRPr="006030B4" w:rsidRDefault="00462313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7BF" w:rsidRPr="006030B4" w:rsidRDefault="009F3F9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220В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3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BA0F3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 менее 17Вт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25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4A22D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околь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BA0F3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поворотным цоколем</w:t>
            </w:r>
            <w:r w:rsidR="003D1A0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1A0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G13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7BF" w:rsidRPr="006030B4" w:rsidTr="002F14B6">
        <w:trPr>
          <w:trHeight w:val="30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F" w:rsidRPr="006030B4" w:rsidRDefault="008047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7BF" w:rsidRPr="006030B4" w:rsidRDefault="00BA54E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BF" w:rsidRPr="006030B4" w:rsidRDefault="00BA54E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047B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атовая 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BF" w:rsidRPr="006030B4" w:rsidRDefault="008047B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3B82" w:rsidRPr="006030B4" w:rsidRDefault="008B3B82">
      <w:pPr>
        <w:rPr>
          <w:rFonts w:ascii="Times New Roman" w:hAnsi="Times New Roman"/>
          <w:sz w:val="24"/>
          <w:szCs w:val="24"/>
        </w:rPr>
      </w:pPr>
      <w:r w:rsidRPr="006030B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176" w:tblpY="596"/>
        <w:tblW w:w="5192" w:type="pct"/>
        <w:tblLayout w:type="fixed"/>
        <w:tblLook w:val="0000"/>
      </w:tblPr>
      <w:tblGrid>
        <w:gridCol w:w="2670"/>
        <w:gridCol w:w="2524"/>
        <w:gridCol w:w="2965"/>
        <w:gridCol w:w="890"/>
        <w:gridCol w:w="888"/>
      </w:tblGrid>
      <w:tr w:rsidR="00890739" w:rsidRPr="006030B4" w:rsidTr="002F14B6">
        <w:trPr>
          <w:trHeight w:val="22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39" w:rsidRPr="006030B4" w:rsidRDefault="0089073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Светильник светодиодный </w:t>
            </w:r>
          </w:p>
          <w:p w:rsidR="00890739" w:rsidRPr="006030B4" w:rsidRDefault="0089073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638175"/>
                  <wp:effectExtent l="19050" t="0" r="0" b="0"/>
                  <wp:docPr id="14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39" w:rsidRPr="006030B4" w:rsidRDefault="0089073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39" w:rsidRPr="006030B4" w:rsidRDefault="002021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Матовый</w:t>
            </w:r>
            <w:r w:rsidR="00890739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39" w:rsidRPr="006030B4" w:rsidRDefault="00EB2E4B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39" w:rsidRPr="006030B4" w:rsidRDefault="0089073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F1C4E" w:rsidRPr="006030B4" w:rsidTr="002F14B6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A5" w:rsidRPr="006030B4" w:rsidRDefault="00BA383B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2021A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емпература</w:t>
            </w:r>
          </w:p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свечения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021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5000К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BA383B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ветовой поток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021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1900Лм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корпуса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021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люминий*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60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плафона </w:t>
            </w:r>
          </w:p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021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ветостабилизирован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антивандальный полистирол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напряжение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5A610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176-264В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39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температура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…+45º</w:t>
            </w:r>
            <w:r w:rsidR="005A610F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7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620*95*75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59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Гарантийный срок от поставщика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EB2E4B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е менее 3-х лет со дня продажи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4F0" w:rsidRPr="006030B4" w:rsidTr="002F14B6">
        <w:trPr>
          <w:trHeight w:val="21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F0" w:rsidRPr="006030B4" w:rsidRDefault="00B574F0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</w:p>
          <w:p w:rsidR="00B574F0" w:rsidRPr="006030B4" w:rsidRDefault="00B574F0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04900" cy="685800"/>
                  <wp:effectExtent l="19050" t="0" r="0" b="0"/>
                  <wp:docPr id="143" name="Рисунок 2" descr="SVT-P-65-236-(П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SVT-P-65-236-(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4F0" w:rsidRPr="006030B4" w:rsidRDefault="00B574F0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F0" w:rsidRPr="006030B4" w:rsidRDefault="00B574F0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52В*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0" w:rsidRPr="006030B4" w:rsidRDefault="0080598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0" w:rsidRPr="006030B4" w:rsidRDefault="00B574F0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1C4E" w:rsidRPr="006030B4" w:rsidTr="002F14B6">
        <w:trPr>
          <w:trHeight w:val="22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Размер, </w:t>
            </w:r>
            <w:r w:rsidR="00E9172B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(Д*</w:t>
            </w:r>
            <w:proofErr w:type="gramStart"/>
            <w:r w:rsidR="00E9172B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="00E9172B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*В)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1275*137*86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45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Световой 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поток</w:t>
            </w:r>
          </w:p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- 4700-6500К 5200Лм</w:t>
            </w:r>
          </w:p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244022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, КСС Д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8B3B82">
        <w:trPr>
          <w:trHeight w:val="543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Гарантийный срок от поставщика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4402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е менее 3-х лет со дня продажи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5817" w:rsidRPr="006030B4" w:rsidTr="002F14B6">
        <w:trPr>
          <w:trHeight w:val="16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17" w:rsidRPr="006030B4" w:rsidRDefault="00FA581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Светильник светодиодный </w:t>
            </w:r>
          </w:p>
          <w:p w:rsidR="00FA5817" w:rsidRPr="006030B4" w:rsidRDefault="00FA581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04900" cy="762000"/>
                  <wp:effectExtent l="19050" t="0" r="0" b="0"/>
                  <wp:docPr id="145" name="Рисунок 3" descr="SVT-Str U-V-42-125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VT-Str U-V-42-125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43" cy="76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817" w:rsidRPr="006030B4" w:rsidRDefault="00FA581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крепления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17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Настенная</w:t>
            </w:r>
            <w:r w:rsidR="00FA581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817" w:rsidRPr="006030B4" w:rsidRDefault="00F96A0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817" w:rsidRPr="006030B4" w:rsidRDefault="00FA581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1C4E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КСС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 (косинусная)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31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свечения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81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5000К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4200Лм*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люминиевый корпус*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80598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ассеиватель</w:t>
            </w:r>
            <w:proofErr w:type="spellEnd"/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Из поликарбоната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напряжение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170-264В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температур</w:t>
            </w:r>
            <w:r w:rsidR="00805989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…+45º</w:t>
            </w:r>
            <w:r w:rsidR="00162B81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360*100*120</w:t>
            </w:r>
            <w:r w:rsidR="00493BD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8B3B82">
        <w:trPr>
          <w:trHeight w:val="479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Гарантийный срок от поставщика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162B8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е менее 3-х лет со дня продажи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0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Светильник люминесцентный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9E44B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Серия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8A36F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ЛСП</w:t>
            </w:r>
            <w:r w:rsidR="009E44B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6F229F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1C4E" w:rsidRPr="006030B4" w:rsidTr="002F14B6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Напряжение питания 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C10771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220В, 50Гц±10%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66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Тип ламп </w:t>
            </w:r>
          </w:p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78091D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рямая тр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убчатая люминесцентная лампа Т8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Тип цоколя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13*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5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ламп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1х18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>Вт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4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Климатическое исполнение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0" w:rsidRPr="006030B4" w:rsidRDefault="004B50B0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F1C4E" w:rsidRPr="006030B4" w:rsidRDefault="004B50B0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УХЛ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proofErr w:type="gramEnd"/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9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="00853923" w:rsidRPr="006030B4">
              <w:rPr>
                <w:rFonts w:ascii="Times New Roman" w:hAnsi="Times New Roman"/>
                <w:bCs w:val="0"/>
                <w:sz w:val="24"/>
                <w:szCs w:val="24"/>
              </w:rPr>
              <w:t>65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4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Светильник люминесцентный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9E44B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Серия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8A36F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ЛСП</w:t>
            </w:r>
            <w:r w:rsidR="00CD702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0D5B7A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4E7C7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220В, 50Гц±10%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63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Тип ламп </w:t>
            </w:r>
          </w:p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4E7C7F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ямая тр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убчатая люминесцентная лампа Т8</w:t>
            </w:r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Тип цоколя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G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13*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Мощность ламп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2х40(36)</w:t>
            </w:r>
            <w:r w:rsidR="00493BD5" w:rsidRPr="006030B4">
              <w:rPr>
                <w:rFonts w:ascii="Times New Roman" w:hAnsi="Times New Roman"/>
                <w:bCs w:val="0"/>
                <w:sz w:val="24"/>
                <w:szCs w:val="24"/>
              </w:rPr>
              <w:t>Вт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40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Климатическое исполнение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B3" w:rsidRPr="006030B4" w:rsidRDefault="007069B3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3F1C4E" w:rsidRPr="006030B4" w:rsidRDefault="007069B3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УХЛ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proofErr w:type="gramEnd"/>
            <w:r w:rsidR="003F1C4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8B3B82">
        <w:trPr>
          <w:trHeight w:val="272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="007069B3" w:rsidRPr="006030B4">
              <w:rPr>
                <w:rFonts w:ascii="Times New Roman" w:hAnsi="Times New Roman"/>
                <w:bCs w:val="0"/>
                <w:sz w:val="24"/>
                <w:szCs w:val="24"/>
              </w:rPr>
              <w:t>65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19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 w:rsidR="00B25B8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ВВГ</w:t>
            </w:r>
            <w:r w:rsidR="00846C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B8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нг</w:t>
            </w:r>
            <w:proofErr w:type="spellEnd"/>
            <w:r w:rsidR="000764B3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B8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B25B8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0E4BB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Поливинилхлоридный голый, пониженное </w:t>
            </w:r>
            <w:proofErr w:type="spellStart"/>
            <w:r w:rsidR="00A932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дым</w:t>
            </w:r>
            <w:proofErr w:type="gramStart"/>
            <w:r w:rsidR="00A932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A932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A932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газовыдел</w:t>
            </w:r>
            <w:r w:rsidR="00A932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3F1C4E" w:rsidRPr="006030B4" w:rsidTr="002F14B6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AD4FA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Круглый медный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55E" w:rsidRPr="006030B4" w:rsidTr="002F14B6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E" w:rsidRPr="006030B4" w:rsidRDefault="00AD455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5E" w:rsidRPr="006030B4" w:rsidRDefault="00AD455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5E" w:rsidRPr="006030B4" w:rsidRDefault="00AD4FA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1,5мм</w:t>
            </w:r>
            <w:r w:rsidR="00AD455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E" w:rsidRPr="006030B4" w:rsidRDefault="00AD455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E" w:rsidRPr="006030B4" w:rsidRDefault="00AD455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55E" w:rsidRPr="006030B4" w:rsidTr="002F14B6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5E" w:rsidRPr="006030B4" w:rsidRDefault="00AD455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55E" w:rsidRPr="006030B4" w:rsidRDefault="00AD455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5E" w:rsidRPr="006030B4" w:rsidRDefault="00AD4FA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E" w:rsidRPr="006030B4" w:rsidRDefault="00AD455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5E" w:rsidRPr="006030B4" w:rsidRDefault="00AD455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7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Метраж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2060A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Цельный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C49" w:rsidRPr="006030B4" w:rsidTr="002F14B6">
        <w:trPr>
          <w:trHeight w:val="21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49" w:rsidRPr="006030B4" w:rsidRDefault="00330C4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ВВГнг</w:t>
            </w:r>
            <w:proofErr w:type="spellEnd"/>
            <w:r w:rsidR="00846C6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C49" w:rsidRPr="006030B4" w:rsidRDefault="00330C49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49" w:rsidRPr="006030B4" w:rsidRDefault="001B2C7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Поливинилхлоридный голый, пониженное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дым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газовыделение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3F1C4E" w:rsidRPr="006030B4" w:rsidTr="002F14B6">
        <w:trPr>
          <w:trHeight w:val="1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Провод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CA09EA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Круглый медный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C49" w:rsidRPr="006030B4" w:rsidTr="002F14B6">
        <w:trPr>
          <w:trHeight w:val="1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C49" w:rsidRPr="006030B4" w:rsidRDefault="00330C4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C49" w:rsidRPr="006030B4" w:rsidRDefault="00330C4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49" w:rsidRPr="006030B4" w:rsidRDefault="007D3103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2,5мм</w:t>
            </w:r>
            <w:r w:rsidR="00330C49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C49" w:rsidRPr="006030B4" w:rsidTr="002F14B6">
        <w:trPr>
          <w:trHeight w:val="1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C49" w:rsidRPr="006030B4" w:rsidRDefault="00330C4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C49" w:rsidRPr="006030B4" w:rsidRDefault="00330C4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49" w:rsidRPr="006030B4" w:rsidRDefault="007D3103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49" w:rsidRPr="006030B4" w:rsidRDefault="00330C49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30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493BD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Метраж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7D3103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Цельный</w:t>
            </w:r>
            <w:r w:rsidR="003F1C4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FE7" w:rsidRPr="006030B4" w:rsidTr="002F14B6">
        <w:trPr>
          <w:trHeight w:val="24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 </w:t>
            </w:r>
            <w:proofErr w:type="spellStart"/>
            <w:r w:rsidR="00382B53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ВВГ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нг</w:t>
            </w:r>
            <w:proofErr w:type="spellEnd"/>
            <w:r w:rsidR="00382B53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FE7" w:rsidRPr="006030B4" w:rsidRDefault="006F7FE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E7" w:rsidRPr="006030B4" w:rsidRDefault="00AC3B11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Поливинилхлоридный голый, пониженное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дым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газовыделение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F7FE7" w:rsidRPr="006030B4" w:rsidTr="002F14B6">
        <w:trPr>
          <w:trHeight w:val="24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E7" w:rsidRPr="006030B4" w:rsidRDefault="00643B5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Медный</w:t>
            </w:r>
            <w:r w:rsidR="006F7FE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FE7" w:rsidRPr="006030B4" w:rsidTr="002F14B6">
        <w:trPr>
          <w:trHeight w:val="24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E7" w:rsidRPr="006030B4" w:rsidRDefault="00643B5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2,5мм</w:t>
            </w:r>
            <w:r w:rsidR="006F7FE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FE7" w:rsidRPr="006030B4" w:rsidTr="002F14B6">
        <w:trPr>
          <w:trHeight w:val="20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FE7" w:rsidRPr="006030B4" w:rsidRDefault="006F7FE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E7" w:rsidRPr="006030B4" w:rsidRDefault="00643B5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E7" w:rsidRPr="006030B4" w:rsidRDefault="006F7FE7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C4E" w:rsidRPr="006030B4" w:rsidTr="002F14B6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4E" w:rsidRPr="006030B4" w:rsidRDefault="0033329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Метраж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4E" w:rsidRPr="006030B4" w:rsidRDefault="003F1C4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Цельный*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E" w:rsidRPr="006030B4" w:rsidRDefault="003F1C4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035" w:rsidRPr="006030B4" w:rsidTr="002F14B6">
        <w:trPr>
          <w:trHeight w:val="19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5" w:rsidRPr="006030B4" w:rsidRDefault="008F303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Кабель  ПВС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35" w:rsidRPr="006030B4" w:rsidRDefault="008F3035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35" w:rsidRPr="006030B4" w:rsidRDefault="008F303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 поливинилхлоридный </w:t>
            </w:r>
            <w:r w:rsidR="001526C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035" w:rsidRPr="006030B4" w:rsidRDefault="008F303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035" w:rsidRPr="006030B4" w:rsidRDefault="008F303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259A5" w:rsidRPr="006030B4" w:rsidTr="002F14B6">
        <w:trPr>
          <w:trHeight w:val="19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9A5" w:rsidRPr="006030B4" w:rsidRDefault="003259A5" w:rsidP="002F14B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9A5" w:rsidRPr="006030B4" w:rsidRDefault="003259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A5" w:rsidRPr="006030B4" w:rsidRDefault="003259A5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1,5мм 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A5" w:rsidRPr="006030B4" w:rsidRDefault="003259A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A5" w:rsidRPr="006030B4" w:rsidRDefault="003259A5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136" w:rsidRPr="006030B4" w:rsidTr="002F14B6">
        <w:trPr>
          <w:trHeight w:val="19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36" w:rsidRPr="006030B4" w:rsidRDefault="001E664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136" w:rsidRPr="006030B4" w:rsidTr="002F14B6">
        <w:trPr>
          <w:trHeight w:val="19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36" w:rsidRPr="006030B4" w:rsidRDefault="001E664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Многожильный</w:t>
            </w:r>
            <w:r w:rsidR="0087013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136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36" w:rsidRPr="006030B4" w:rsidRDefault="001E664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Белый</w:t>
            </w:r>
            <w:r w:rsidR="0087013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136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кабеля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36" w:rsidRPr="006030B4" w:rsidRDefault="001E664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Круглая</w:t>
            </w:r>
            <w:r w:rsidR="0087013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136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136" w:rsidRPr="006030B4" w:rsidRDefault="0087013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Метраж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136" w:rsidRPr="006030B4" w:rsidRDefault="001E664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Цельный</w:t>
            </w:r>
            <w:r w:rsidR="0087013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36" w:rsidRPr="006030B4" w:rsidRDefault="0087013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278" w:rsidRPr="006030B4" w:rsidTr="002F14B6">
        <w:trPr>
          <w:trHeight w:val="16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78" w:rsidRPr="006030B4" w:rsidRDefault="0042527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Кабель  ПВС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278" w:rsidRPr="006030B4" w:rsidRDefault="00425278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8" w:rsidRPr="006030B4" w:rsidRDefault="0042527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Провод поливинилхлоридный соединительный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25278" w:rsidRPr="006030B4" w:rsidTr="002F14B6">
        <w:trPr>
          <w:trHeight w:val="16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78" w:rsidRPr="006030B4" w:rsidRDefault="0042527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278" w:rsidRPr="006030B4" w:rsidRDefault="0042527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78" w:rsidRPr="006030B4" w:rsidRDefault="004640F2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2,5мм</w:t>
            </w:r>
            <w:r w:rsidR="0042527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6DE" w:rsidRPr="006030B4" w:rsidTr="002F14B6">
        <w:trPr>
          <w:trHeight w:val="16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E" w:rsidRPr="006030B4" w:rsidRDefault="004640F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6DE" w:rsidRPr="006030B4" w:rsidTr="002F14B6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E" w:rsidRPr="006030B4" w:rsidRDefault="004640F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Многожильный</w:t>
            </w:r>
            <w:r w:rsidR="005246D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6DE" w:rsidRPr="006030B4" w:rsidTr="002F14B6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E" w:rsidRPr="006030B4" w:rsidRDefault="004640F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Белый</w:t>
            </w:r>
            <w:r w:rsidR="005246D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6DE" w:rsidRPr="006030B4" w:rsidTr="002F14B6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кабеля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E" w:rsidRPr="006030B4" w:rsidRDefault="004640F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Круглая</w:t>
            </w:r>
            <w:r w:rsidR="005246D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46DE" w:rsidRPr="006030B4" w:rsidTr="002F14B6">
        <w:trPr>
          <w:trHeight w:val="264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DE" w:rsidRPr="006030B4" w:rsidRDefault="005246DE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Метраж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E" w:rsidRPr="006030B4" w:rsidRDefault="004640F2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Цельный</w:t>
            </w:r>
            <w:r w:rsidR="005246D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DE" w:rsidRPr="006030B4" w:rsidRDefault="005246DE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278" w:rsidRPr="006030B4" w:rsidTr="00013EB8">
        <w:trPr>
          <w:trHeight w:val="401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78" w:rsidRPr="006030B4" w:rsidRDefault="00425278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 w:rsidR="005246DE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МКВЭВ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278" w:rsidRPr="006030B4" w:rsidRDefault="0012640F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0F" w:rsidRPr="006030B4" w:rsidRDefault="001063BC" w:rsidP="001063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Кабель</w:t>
            </w:r>
            <w:r w:rsidR="00AC367C" w:rsidRPr="006030B4">
              <w:rPr>
                <w:rFonts w:ascii="Times New Roman" w:hAnsi="Times New Roman"/>
                <w:color w:val="444648"/>
                <w:sz w:val="24"/>
                <w:szCs w:val="24"/>
                <w:shd w:val="clear" w:color="auto" w:fill="FFFFFF"/>
              </w:rPr>
              <w:t xml:space="preserve"> </w:t>
            </w:r>
            <w:r w:rsidR="0012640F" w:rsidRPr="00603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монтажный</w:t>
            </w:r>
            <w:r w:rsidR="0044750F" w:rsidRPr="006030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78" w:rsidRPr="006030B4" w:rsidRDefault="00425278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C367C" w:rsidRPr="006030B4" w:rsidTr="002F14B6">
        <w:trPr>
          <w:trHeight w:val="30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7C" w:rsidRPr="006030B4" w:rsidRDefault="00AC367C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7C" w:rsidRPr="006030B4" w:rsidRDefault="00AC367C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7C" w:rsidRPr="006030B4" w:rsidRDefault="00AC367C" w:rsidP="002F14B6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0,35мм*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7C" w:rsidRPr="006030B4" w:rsidRDefault="00AC367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7C" w:rsidRPr="006030B4" w:rsidRDefault="00AC367C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30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Кол-во жил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8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Жилы</w:t>
            </w: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Мультипроволочная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проводящая ток медная жи</w:t>
            </w:r>
            <w:r w:rsidR="00FD7B69" w:rsidRPr="006030B4">
              <w:rPr>
                <w:rFonts w:ascii="Times New Roman" w:hAnsi="Times New Roman"/>
                <w:bCs w:val="0"/>
                <w:sz w:val="24"/>
                <w:szCs w:val="24"/>
              </w:rPr>
              <w:t>ла из лужённой оловом проволоки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4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Изоляция</w:t>
            </w: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A2227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 xml:space="preserve">Из полимерного ПВХ –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пластиката</w:t>
            </w:r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85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Экран </w:t>
            </w: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04021B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 виде витой пары</w:t>
            </w:r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  <w:r w:rsidR="007852F6"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оплётка из медных </w:t>
            </w:r>
            <w:proofErr w:type="gramStart"/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>лужённых</w:t>
            </w:r>
            <w:proofErr w:type="gramEnd"/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8102B4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проволок или </w:t>
            </w:r>
            <w:proofErr w:type="spellStart"/>
            <w:r w:rsidR="00A753F3" w:rsidRPr="006030B4">
              <w:rPr>
                <w:rFonts w:ascii="Times New Roman" w:hAnsi="Times New Roman"/>
                <w:bCs w:val="0"/>
                <w:sz w:val="24"/>
                <w:szCs w:val="24"/>
              </w:rPr>
              <w:t>алюмополиэтилена</w:t>
            </w:r>
            <w:proofErr w:type="spellEnd"/>
            <w:r w:rsidR="0077766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40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Наружная и внутренняя оболочки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102B4" w:rsidRPr="006030B4" w:rsidRDefault="008102B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777666" w:rsidRPr="006030B4" w:rsidRDefault="008102B4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из ПВХ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59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Рабочая температура окружающей среды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менее 40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ºС</w:t>
            </w:r>
            <w:proofErr w:type="gramEnd"/>
            <w:r w:rsidR="006E2DB9"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 более +80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ºС</w:t>
            </w:r>
            <w:proofErr w:type="gramEnd"/>
            <w:r w:rsidR="006E2DB9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4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Частота переменного напряжения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66" w:rsidRPr="006030B4" w:rsidRDefault="00954D07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50Гц</w:t>
            </w:r>
            <w:r w:rsidR="00BF08FE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60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Величина переменного напряжения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66" w:rsidRPr="006030B4" w:rsidRDefault="009B6EA3" w:rsidP="002F14B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600-1000В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13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 w:rsidR="007852F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ШВВП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852F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852F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Шнур с ПВХ</w:t>
            </w:r>
            <w:r w:rsidR="00DF1C74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465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изоляцией</w:t>
            </w:r>
            <w:r w:rsidR="00284655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ПВХ - оболочке, плоский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852F6" w:rsidRPr="006030B4" w:rsidTr="002F14B6">
        <w:trPr>
          <w:trHeight w:val="13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F6" w:rsidRPr="006030B4" w:rsidRDefault="007852F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F6" w:rsidRPr="006030B4" w:rsidRDefault="00A71C27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Сечение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F6" w:rsidRPr="006030B4" w:rsidRDefault="007852F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1мм*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F6" w:rsidRPr="006030B4" w:rsidRDefault="007852F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F6" w:rsidRPr="006030B4" w:rsidRDefault="007852F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жил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A71C27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552A5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71C2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едь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*, 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многопроволочная скрученная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31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F1C74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класс*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изоляции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552A5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ПВХ – пластикат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Токовая нагрузка (А)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552A5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оболочки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552A5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ПВХ – пластикат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258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Сечение: (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²)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552A5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7666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7666" w:rsidRPr="006030B4" w:rsidTr="002F14B6">
        <w:trPr>
          <w:trHeight w:val="24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66" w:rsidRPr="006030B4" w:rsidRDefault="0077766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="004840C9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840C9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КГхл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666" w:rsidRPr="006030B4" w:rsidRDefault="004840C9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66" w:rsidRPr="006030B4" w:rsidRDefault="004840C9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Кабель гибкий холодостойкий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666" w:rsidRPr="006030B4" w:rsidRDefault="0077766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A2F9D" w:rsidRPr="006030B4" w:rsidTr="002F14B6">
        <w:trPr>
          <w:trHeight w:val="24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эксплуатации кабеля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Не менее -60</w:t>
            </w:r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ºС</w:t>
            </w:r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не более +50ºС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2F14B6">
        <w:trPr>
          <w:trHeight w:val="56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службы кабеля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F4771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не воздействия агрессивных сред - 4года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2F14B6">
        <w:trPr>
          <w:trHeight w:val="83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жил и номинальное сечение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12C2" w:rsidRPr="006030B4" w:rsidRDefault="004512C2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2F9D" w:rsidRPr="006030B4" w:rsidRDefault="004512C2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2х1,5мм</w:t>
            </w:r>
            <w:r w:rsidR="000A2F9D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2F14B6">
        <w:trPr>
          <w:trHeight w:val="37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Нару</w:t>
            </w:r>
            <w:r w:rsidR="00CA3B1B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жный диаметр кабеля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1B" w:rsidRPr="006030B4" w:rsidRDefault="000A2F9D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2F9D" w:rsidRPr="006030B4" w:rsidRDefault="00CA3B1B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9,4мм</w:t>
            </w:r>
            <w:r w:rsidR="000A2F9D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DD2468">
        <w:trPr>
          <w:trHeight w:val="56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70B9C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Длительно допустимый ток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C" w:rsidRPr="006030B4" w:rsidRDefault="00070B9C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F9D" w:rsidRPr="006030B4" w:rsidRDefault="00070B9C" w:rsidP="002F14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24А</w:t>
            </w:r>
            <w:r w:rsidR="000A2F9D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4B6" w:rsidRPr="006030B4" w:rsidTr="00DD2468">
        <w:trPr>
          <w:trHeight w:val="271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6" w:rsidRPr="006030B4" w:rsidRDefault="002F14B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Коробка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распаячная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(распределительная)</w:t>
            </w:r>
          </w:p>
          <w:p w:rsidR="00761587" w:rsidRPr="006030B4" w:rsidRDefault="00761587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14B6" w:rsidRPr="006030B4" w:rsidRDefault="002F14B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700" cy="657225"/>
                  <wp:effectExtent l="19050" t="0" r="0" b="0"/>
                  <wp:docPr id="192" name="Рисунок 4" descr="Коробка распределительная 100х100х50мм для наружного монтажа IP55 (КР260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Коробка распределительная 100х100х50мм для наружного монтажа IP55 (КР26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2" cy="657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4B6" w:rsidRPr="006030B4" w:rsidRDefault="006F371D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Размер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B6" w:rsidRPr="006030B4" w:rsidRDefault="006F371D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85х85мм</w:t>
            </w:r>
            <w:r w:rsidR="002F14B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B6" w:rsidRPr="006030B4" w:rsidRDefault="00B76B20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B6" w:rsidRPr="006030B4" w:rsidRDefault="002F14B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F14B6" w:rsidRPr="006030B4" w:rsidTr="00DD2468">
        <w:trPr>
          <w:trHeight w:val="27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6" w:rsidRPr="006030B4" w:rsidRDefault="002F14B6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4B6" w:rsidRPr="006030B4" w:rsidRDefault="002F14B6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B6" w:rsidRPr="006030B4" w:rsidRDefault="00FF3D31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2F14B6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 ниже </w:t>
            </w:r>
            <w:r w:rsidR="002F14B6"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="00607E67" w:rsidRPr="006030B4">
              <w:rPr>
                <w:rFonts w:ascii="Times New Roman" w:hAnsi="Times New Roman"/>
                <w:bCs w:val="0"/>
                <w:sz w:val="24"/>
                <w:szCs w:val="24"/>
              </w:rPr>
              <w:t>55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B6" w:rsidRPr="006030B4" w:rsidRDefault="002F14B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B6" w:rsidRPr="006030B4" w:rsidRDefault="002F14B6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DD2468">
        <w:trPr>
          <w:trHeight w:val="16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D" w:rsidRPr="006030B4" w:rsidRDefault="000A2F9D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Установка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F32082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Наружная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A70" w:rsidRPr="006030B4" w:rsidTr="00761587">
        <w:trPr>
          <w:trHeight w:val="837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70" w:rsidRPr="006030B4" w:rsidRDefault="00047A70" w:rsidP="002F1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A70" w:rsidRPr="006030B4" w:rsidRDefault="00047A70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Форма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70" w:rsidRPr="006030B4" w:rsidRDefault="00047A70" w:rsidP="002F14B6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Прямоугольная*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70" w:rsidRPr="006030B4" w:rsidRDefault="00047A70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70" w:rsidRPr="006030B4" w:rsidRDefault="00047A70" w:rsidP="002F14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2468" w:rsidRPr="006030B4" w:rsidRDefault="00DD2468">
      <w:pPr>
        <w:rPr>
          <w:rFonts w:ascii="Times New Roman" w:hAnsi="Times New Roman"/>
          <w:sz w:val="24"/>
          <w:szCs w:val="24"/>
        </w:rPr>
      </w:pPr>
      <w:r w:rsidRPr="006030B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176" w:tblpY="596"/>
        <w:tblW w:w="5192" w:type="pct"/>
        <w:tblLayout w:type="fixed"/>
        <w:tblLook w:val="0000"/>
      </w:tblPr>
      <w:tblGrid>
        <w:gridCol w:w="2670"/>
        <w:gridCol w:w="2524"/>
        <w:gridCol w:w="2965"/>
        <w:gridCol w:w="890"/>
        <w:gridCol w:w="888"/>
      </w:tblGrid>
      <w:tr w:rsidR="00B76B20" w:rsidRPr="006030B4" w:rsidTr="00C3179E">
        <w:trPr>
          <w:trHeight w:val="33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20" w:rsidRPr="006030B4" w:rsidRDefault="00B76B20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Коробка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распаячная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(распределительная)</w:t>
            </w:r>
          </w:p>
          <w:p w:rsidR="00B76B20" w:rsidRPr="006030B4" w:rsidRDefault="00B76B20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6B20" w:rsidRPr="006030B4" w:rsidRDefault="00B76B20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8699" cy="628650"/>
                  <wp:effectExtent l="19050" t="0" r="1" b="0"/>
                  <wp:docPr id="193" name="Рисунок 5" descr="Коробка распределительная 100х100х50мм для наружного монтажа IP55 (КР260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Коробка распределительная 100х100х50мм для наружного монтажа IP55 (КР26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1" cy="628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B20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Размер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20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100х100мм</w:t>
            </w:r>
            <w:r w:rsidR="00B76B20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20" w:rsidRPr="006030B4" w:rsidRDefault="0076158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20" w:rsidRPr="006030B4" w:rsidRDefault="00B76B20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76B20" w:rsidRPr="006030B4" w:rsidTr="00C3179E">
        <w:trPr>
          <w:trHeight w:val="27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20" w:rsidRPr="006030B4" w:rsidRDefault="00B76B20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B20" w:rsidRPr="006030B4" w:rsidRDefault="00B76B20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20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B76B20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 ниже </w:t>
            </w:r>
            <w:r w:rsidR="00B76B20"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55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20" w:rsidRPr="006030B4" w:rsidRDefault="00B76B20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20" w:rsidRPr="006030B4" w:rsidRDefault="00B76B20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C3179E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Установка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Наружная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587" w:rsidRPr="006030B4" w:rsidTr="00C3179E">
        <w:trPr>
          <w:trHeight w:val="91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87" w:rsidRPr="006030B4" w:rsidRDefault="00761587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587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Форма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87" w:rsidRPr="006030B4" w:rsidRDefault="0076158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Прямоугольная*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7" w:rsidRPr="006030B4" w:rsidRDefault="0076158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7" w:rsidRPr="006030B4" w:rsidRDefault="0076158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0D57" w:rsidRPr="006030B4" w:rsidTr="00C3179E">
        <w:trPr>
          <w:trHeight w:val="243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57" w:rsidRPr="006030B4" w:rsidRDefault="00860D57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Коробка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распаячная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рожковая  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57" w:rsidRPr="006030B4" w:rsidRDefault="003A7C4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Габариты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57" w:rsidRPr="006030B4" w:rsidRDefault="00860D5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178х67мм*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EB3AE2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860D5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0D57" w:rsidRPr="006030B4" w:rsidTr="00C3179E">
        <w:trPr>
          <w:trHeight w:val="31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57" w:rsidRPr="006030B4" w:rsidRDefault="00860D57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57" w:rsidRPr="006030B4" w:rsidRDefault="00860D5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57" w:rsidRPr="006030B4" w:rsidRDefault="00EE5240" w:rsidP="00427BF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Карболит</w:t>
            </w:r>
            <w:r w:rsidR="0098074C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860D5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860D5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0D57" w:rsidRPr="006030B4" w:rsidTr="00C3179E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57" w:rsidRPr="006030B4" w:rsidRDefault="00860D57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57" w:rsidRPr="006030B4" w:rsidRDefault="00EB3AE2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Количество сальниковых рожков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E2" w:rsidRPr="006030B4" w:rsidRDefault="00EB3AE2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60D57" w:rsidRPr="006030B4" w:rsidRDefault="00EB3AE2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860D5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57" w:rsidRPr="006030B4" w:rsidRDefault="00860D5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3D9" w:rsidRPr="006030B4" w:rsidTr="00C3179E">
        <w:trPr>
          <w:trHeight w:val="42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Клемник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950" cy="638175"/>
                  <wp:effectExtent l="19050" t="0" r="0" b="0"/>
                  <wp:docPr id="194" name="Рисунок 6" descr="https://opt812.ru/assets/cache_image/img/287x/28766/28766_1500x1500_cb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opt812.ru/assets/cache_image/img/287x/28766/28766_1500x1500_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D9" w:rsidRPr="006030B4" w:rsidRDefault="00EC33D9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Клемная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колодка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9" w:rsidRPr="006030B4" w:rsidRDefault="00D71485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</w:t>
            </w:r>
            <w:r w:rsidR="00EC33D9" w:rsidRPr="006030B4">
              <w:rPr>
                <w:rFonts w:ascii="Times New Roman" w:hAnsi="Times New Roman"/>
                <w:bCs w:val="0"/>
                <w:sz w:val="24"/>
                <w:szCs w:val="24"/>
              </w:rPr>
              <w:t>интовая*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D71485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C33D9" w:rsidRPr="006030B4" w:rsidTr="00C3179E">
        <w:trPr>
          <w:trHeight w:val="42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D9" w:rsidRPr="006030B4" w:rsidRDefault="00EC33D9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Сечение провода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9" w:rsidRPr="006030B4" w:rsidRDefault="00D71485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6мм²</w:t>
            </w:r>
            <w:r w:rsidR="00EC33D9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485" w:rsidRPr="006030B4" w:rsidTr="00C3179E">
        <w:trPr>
          <w:trHeight w:val="634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485" w:rsidRPr="006030B4" w:rsidRDefault="00D71485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485" w:rsidRPr="006030B4" w:rsidRDefault="00D71485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Проводов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485" w:rsidRPr="006030B4" w:rsidRDefault="00D71485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 12*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85" w:rsidRPr="006030B4" w:rsidRDefault="00D71485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85" w:rsidRPr="006030B4" w:rsidRDefault="00D71485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3D9" w:rsidRPr="006030B4" w:rsidTr="00C3179E">
        <w:trPr>
          <w:trHeight w:val="348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Клемник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950" cy="638175"/>
                  <wp:effectExtent l="19050" t="0" r="0" b="0"/>
                  <wp:docPr id="195" name="Рисунок 6" descr="https://opt812.ru/assets/cache_image/img/287x/28766/28766_1500x1500_cb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opt812.ru/assets/cache_image/img/287x/28766/28766_1500x1500_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D9" w:rsidRPr="006030B4" w:rsidRDefault="00EC33D9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Клемная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колодка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9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Винтовая</w:t>
            </w:r>
            <w:r w:rsidR="00EC33D9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F6041A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C33D9" w:rsidRPr="006030B4" w:rsidTr="00C3179E">
        <w:trPr>
          <w:trHeight w:val="423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D9" w:rsidRPr="006030B4" w:rsidRDefault="00EC33D9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D9" w:rsidRPr="006030B4" w:rsidRDefault="00EC33D9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Сечение провода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D9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10мм²</w:t>
            </w:r>
            <w:r w:rsidR="00EC33D9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D9" w:rsidRPr="006030B4" w:rsidRDefault="00EC33D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DAC" w:rsidRPr="006030B4" w:rsidTr="00C3179E">
        <w:trPr>
          <w:trHeight w:val="69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DAC" w:rsidRPr="006030B4" w:rsidRDefault="00C23DA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AC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Проводов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DAC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 12*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C23DA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C23DA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DAC" w:rsidRPr="006030B4" w:rsidTr="00C3179E">
        <w:trPr>
          <w:trHeight w:val="327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C" w:rsidRPr="006030B4" w:rsidRDefault="00C23DA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Клемник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3DAC" w:rsidRPr="006030B4" w:rsidRDefault="00C23DA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3DAC" w:rsidRPr="006030B4" w:rsidRDefault="00C23DA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9675" cy="638175"/>
                  <wp:effectExtent l="19050" t="0" r="9525" b="0"/>
                  <wp:docPr id="1" name="Рисунок 6" descr="https://opt812.ru/assets/cache_image/img/287x/28766/28766_1500x1500_cb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opt812.ru/assets/cache_image/img/287x/28766/28766_1500x1500_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AC" w:rsidRPr="006030B4" w:rsidRDefault="00C23DAC" w:rsidP="00C317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Клемная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колодка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AC" w:rsidRPr="006030B4" w:rsidRDefault="0012644F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</w:t>
            </w:r>
            <w:r w:rsidR="00C23DAC" w:rsidRPr="006030B4">
              <w:rPr>
                <w:rFonts w:ascii="Times New Roman" w:hAnsi="Times New Roman"/>
                <w:bCs w:val="0"/>
                <w:sz w:val="24"/>
                <w:szCs w:val="24"/>
              </w:rPr>
              <w:t>интовая*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12644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C23DA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23DAC" w:rsidRPr="006030B4" w:rsidTr="00C3179E">
        <w:trPr>
          <w:trHeight w:val="431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AC" w:rsidRPr="006030B4" w:rsidRDefault="00C23DA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AC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Сечение провода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AC" w:rsidRPr="006030B4" w:rsidRDefault="00C23DA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25мм²*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C23DA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DAC" w:rsidRPr="006030B4" w:rsidRDefault="00C23DA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4C2F" w:rsidRPr="006030B4" w:rsidTr="00C3179E">
        <w:trPr>
          <w:trHeight w:val="103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C2F" w:rsidRPr="006030B4" w:rsidRDefault="00EC4C2F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C2F" w:rsidRPr="006030B4" w:rsidRDefault="00EC4C2F" w:rsidP="00C3179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Проводов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2F" w:rsidRPr="006030B4" w:rsidRDefault="00EC4C2F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 12*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2F" w:rsidRPr="006030B4" w:rsidRDefault="00EC4C2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2F" w:rsidRPr="006030B4" w:rsidRDefault="00EC4C2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644F" w:rsidRPr="006030B4" w:rsidTr="00C3179E">
        <w:trPr>
          <w:trHeight w:val="354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4F" w:rsidRPr="006030B4" w:rsidRDefault="0012644F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Клемная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колодка под винт делимая 12х2,5мм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4F" w:rsidRPr="006030B4" w:rsidRDefault="0012644F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Номинальный ток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in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4F" w:rsidRPr="006030B4" w:rsidRDefault="0072543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24А</w:t>
            </w:r>
            <w:r w:rsidR="0012644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4F" w:rsidRPr="006030B4" w:rsidRDefault="000767F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4F" w:rsidRPr="006030B4" w:rsidRDefault="0012644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2644F" w:rsidRPr="006030B4" w:rsidTr="00C3179E">
        <w:trPr>
          <w:trHeight w:val="287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4F" w:rsidRPr="006030B4" w:rsidRDefault="0012644F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4F" w:rsidRPr="006030B4" w:rsidRDefault="0012644F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Количество полюсов  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44F" w:rsidRPr="006030B4" w:rsidRDefault="0072543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  <w:r w:rsidR="0012644F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4F" w:rsidRPr="006030B4" w:rsidRDefault="0012644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4F" w:rsidRPr="006030B4" w:rsidRDefault="0012644F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C3179E">
        <w:trPr>
          <w:trHeight w:val="264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Способ монтажа              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72543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Прямая установка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C3179E">
        <w:trPr>
          <w:trHeight w:val="487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C3179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Номинальное напряжение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F9D" w:rsidRPr="006030B4" w:rsidRDefault="00725437" w:rsidP="00C3179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450В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C3179E">
        <w:trPr>
          <w:trHeight w:val="46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D" w:rsidRPr="006030B4" w:rsidRDefault="000A2F9D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Количество клемм на полюс                                 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37" w:rsidRPr="006030B4" w:rsidRDefault="0072543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A2F9D" w:rsidRPr="006030B4" w:rsidRDefault="00725437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*                                     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52C" w:rsidRPr="006030B4" w:rsidTr="00C3179E">
        <w:trPr>
          <w:trHeight w:val="269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2C" w:rsidRPr="006030B4" w:rsidRDefault="00F3052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канал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Размер, (В*Ш)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10*15мм 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D64529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3052C" w:rsidRPr="006030B4" w:rsidTr="00C3179E">
        <w:trPr>
          <w:trHeight w:val="1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2C" w:rsidRPr="006030B4" w:rsidRDefault="00F3052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52C" w:rsidRPr="006030B4" w:rsidTr="00C3179E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2C" w:rsidRPr="006030B4" w:rsidRDefault="00F3052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Пластмасса*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52C" w:rsidRPr="006030B4" w:rsidTr="00C3179E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C" w:rsidRPr="006030B4" w:rsidRDefault="00F3052C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C" w:rsidRPr="006030B4" w:rsidRDefault="00F3052C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C" w:rsidRPr="006030B4" w:rsidRDefault="00F3052C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3C4" w:rsidRPr="006030B4" w:rsidTr="00C3179E">
        <w:trPr>
          <w:trHeight w:val="257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3C4" w:rsidRPr="006030B4" w:rsidRDefault="001753C4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канал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3C4" w:rsidRPr="006030B4" w:rsidRDefault="001753C4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Размер, (В*Ш)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C4" w:rsidRPr="006030B4" w:rsidRDefault="0032207B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16*25мм</w:t>
            </w:r>
            <w:r w:rsidR="001753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2F2BB7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753C4" w:rsidRPr="006030B4" w:rsidTr="00C3179E">
        <w:trPr>
          <w:trHeight w:val="15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3C4" w:rsidRPr="006030B4" w:rsidRDefault="001753C4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3C4" w:rsidRPr="006030B4" w:rsidRDefault="001753C4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C4" w:rsidRPr="006030B4" w:rsidRDefault="0032207B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</w:t>
            </w:r>
            <w:r w:rsidR="001753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3C4" w:rsidRPr="006030B4" w:rsidTr="00C3179E">
        <w:trPr>
          <w:trHeight w:val="13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3C4" w:rsidRPr="006030B4" w:rsidRDefault="001753C4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3C4" w:rsidRPr="006030B4" w:rsidRDefault="001753C4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C4" w:rsidRPr="006030B4" w:rsidRDefault="0032207B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Пластмасса</w:t>
            </w:r>
            <w:r w:rsidR="001753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3C4" w:rsidRPr="006030B4" w:rsidTr="00C3179E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030B4" w:rsidRDefault="001753C4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3C4" w:rsidRPr="006030B4" w:rsidRDefault="001753C4" w:rsidP="00C3179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C4" w:rsidRPr="006030B4" w:rsidRDefault="001753C4" w:rsidP="00C3179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C4" w:rsidRPr="006030B4" w:rsidRDefault="001753C4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1BE" w:rsidRPr="006030B4" w:rsidTr="00C3179E">
        <w:trPr>
          <w:trHeight w:val="37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1BE" w:rsidRPr="006030B4" w:rsidRDefault="002C71BE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канал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Размер, (В*Ш)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10*10</w:t>
            </w:r>
            <w:r w:rsidR="00C3179E" w:rsidRPr="006030B4">
              <w:rPr>
                <w:rFonts w:ascii="Times New Roman" w:hAnsi="Times New Roman"/>
                <w:bCs w:val="0"/>
                <w:sz w:val="24"/>
                <w:szCs w:val="24"/>
              </w:rPr>
              <w:t>мм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A15261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C71BE" w:rsidRPr="006030B4" w:rsidTr="00C3179E">
        <w:trPr>
          <w:trHeight w:val="1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1BE" w:rsidRPr="006030B4" w:rsidRDefault="002C71BE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1BE" w:rsidRPr="006030B4" w:rsidTr="00C3179E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1BE" w:rsidRPr="006030B4" w:rsidRDefault="002C71BE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Пластмасса*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71BE" w:rsidRPr="006030B4" w:rsidTr="00C3179E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E" w:rsidRPr="006030B4" w:rsidRDefault="002C71BE" w:rsidP="00C317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E" w:rsidRPr="006030B4" w:rsidRDefault="002C71BE" w:rsidP="00C3179E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E" w:rsidRPr="006030B4" w:rsidRDefault="002C71BE" w:rsidP="00C31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1A31" w:rsidRPr="006030B4" w:rsidRDefault="00331A31">
      <w:pPr>
        <w:rPr>
          <w:rFonts w:ascii="Times New Roman" w:hAnsi="Times New Roman"/>
          <w:sz w:val="24"/>
          <w:szCs w:val="24"/>
        </w:rPr>
      </w:pPr>
      <w:r w:rsidRPr="006030B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176" w:tblpY="596"/>
        <w:tblW w:w="5192" w:type="pct"/>
        <w:tblLayout w:type="fixed"/>
        <w:tblLook w:val="0000"/>
      </w:tblPr>
      <w:tblGrid>
        <w:gridCol w:w="2670"/>
        <w:gridCol w:w="2524"/>
        <w:gridCol w:w="2965"/>
        <w:gridCol w:w="890"/>
        <w:gridCol w:w="888"/>
      </w:tblGrid>
      <w:tr w:rsidR="00BD3BDC" w:rsidRPr="006030B4" w:rsidTr="00A766D4">
        <w:trPr>
          <w:trHeight w:val="24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DC" w:rsidRPr="006030B4" w:rsidRDefault="00BD3BD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Розетка накладная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Вид исполнения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Для открытой проводки   (ОП)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1173C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D3BDC" w:rsidRPr="006030B4" w:rsidTr="00A766D4">
        <w:trPr>
          <w:trHeight w:val="2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C" w:rsidRPr="006030B4" w:rsidRDefault="00BD3BD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Количество гнезд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 одним гнездом (1п)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BDC" w:rsidRPr="006030B4" w:rsidTr="00A766D4">
        <w:trPr>
          <w:trHeight w:val="22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C" w:rsidRPr="006030B4" w:rsidRDefault="00BD3BD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Ампераж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16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BDC" w:rsidRPr="006030B4" w:rsidTr="00A766D4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DC" w:rsidRPr="006030B4" w:rsidRDefault="00BD3BD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BDC" w:rsidRPr="006030B4" w:rsidTr="00A766D4">
        <w:trPr>
          <w:trHeight w:val="26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C" w:rsidRPr="006030B4" w:rsidRDefault="00BD3BD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Наличие заземления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DC" w:rsidRPr="006030B4" w:rsidRDefault="00BD3BD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 заземлением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DC" w:rsidRPr="006030B4" w:rsidRDefault="00BD3BD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75B" w:rsidRPr="006030B4" w:rsidTr="00A766D4">
        <w:trPr>
          <w:trHeight w:val="22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5B" w:rsidRPr="006030B4" w:rsidRDefault="009A375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Розетка накладная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Вид исполнения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Для открытой проводки (ОП)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1333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A375B" w:rsidRPr="006030B4" w:rsidTr="00A766D4">
        <w:trPr>
          <w:trHeight w:val="2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5B" w:rsidRPr="006030B4" w:rsidRDefault="009A375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Количество гнезд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B" w:rsidRPr="006030B4" w:rsidRDefault="00133394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="009A375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двумя гнездами (2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п)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75B" w:rsidRPr="006030B4" w:rsidTr="00A766D4">
        <w:trPr>
          <w:trHeight w:val="17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5B" w:rsidRPr="006030B4" w:rsidRDefault="009A375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Ампераж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16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75B" w:rsidRPr="006030B4" w:rsidTr="00A766D4">
        <w:trPr>
          <w:trHeight w:val="1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5B" w:rsidRPr="006030B4" w:rsidRDefault="009A375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75B" w:rsidRPr="006030B4" w:rsidRDefault="009A375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B" w:rsidRPr="006030B4" w:rsidRDefault="00133394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75B" w:rsidRPr="006030B4" w:rsidTr="00A766D4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B" w:rsidRPr="006030B4" w:rsidRDefault="009A375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75B" w:rsidRPr="006030B4" w:rsidRDefault="00133394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Наличие заземления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5B" w:rsidRPr="006030B4" w:rsidRDefault="00133394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 заземлением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5B" w:rsidRPr="006030B4" w:rsidRDefault="009A375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986" w:rsidRPr="006030B4" w:rsidTr="00A766D4">
        <w:trPr>
          <w:trHeight w:val="36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986" w:rsidRPr="006030B4" w:rsidRDefault="002B5986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Гофрированная труба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86" w:rsidRPr="006030B4" w:rsidRDefault="002B5986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86" w:rsidRPr="006030B4" w:rsidRDefault="00657E88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ПВХ</w:t>
            </w:r>
            <w:r w:rsidR="002B598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86" w:rsidRPr="006030B4" w:rsidRDefault="002B598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986" w:rsidRPr="006030B4" w:rsidRDefault="002B598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B5986" w:rsidRPr="006030B4" w:rsidTr="00A766D4">
        <w:trPr>
          <w:trHeight w:val="19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86" w:rsidRPr="006030B4" w:rsidRDefault="002B5986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986" w:rsidRPr="006030B4" w:rsidRDefault="00657E88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Диаметр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86" w:rsidRPr="006030B4" w:rsidRDefault="00657E88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16мм</w:t>
            </w:r>
            <w:r w:rsidR="002B598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2B5986" w:rsidRPr="006030B4" w:rsidRDefault="00657E88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Со стальным тросом</w:t>
            </w:r>
            <w:r w:rsidR="002B598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6" w:rsidRPr="006030B4" w:rsidRDefault="002B598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6" w:rsidRPr="006030B4" w:rsidRDefault="002B598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0F7" w:rsidRPr="006030B4" w:rsidTr="00A766D4">
        <w:trPr>
          <w:trHeight w:val="31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F7" w:rsidRPr="006030B4" w:rsidRDefault="00B830F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Гофрированная труба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F7" w:rsidRPr="006030B4" w:rsidRDefault="00B830F7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F7" w:rsidRPr="006030B4" w:rsidRDefault="005525A2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ПВХ</w:t>
            </w:r>
            <w:r w:rsidR="00B830F7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F7" w:rsidRPr="006030B4" w:rsidRDefault="00B830F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F7" w:rsidRPr="006030B4" w:rsidRDefault="00B830F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830F7" w:rsidRPr="006030B4" w:rsidTr="00A766D4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6030B4" w:rsidRDefault="00B830F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F7" w:rsidRPr="006030B4" w:rsidRDefault="005525A2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Диаметр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F7" w:rsidRPr="006030B4" w:rsidRDefault="005525A2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20мм</w:t>
            </w:r>
            <w:r w:rsidR="00B830F7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B830F7" w:rsidRPr="006030B4" w:rsidRDefault="005525A2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Со стальным тросом</w:t>
            </w:r>
            <w:r w:rsidR="00B830F7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F7" w:rsidRPr="006030B4" w:rsidRDefault="00B830F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F7" w:rsidRPr="006030B4" w:rsidRDefault="00B830F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B17" w:rsidRPr="006030B4" w:rsidTr="00A766D4">
        <w:trPr>
          <w:trHeight w:val="48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17" w:rsidRPr="006030B4" w:rsidRDefault="00DD6B1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гибкая гофрированная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17" w:rsidRPr="006030B4" w:rsidRDefault="00DD6B1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7" w:rsidRPr="006030B4" w:rsidRDefault="00092C0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D6B1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олипропилен </w:t>
            </w:r>
            <w:r w:rsidR="0021274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DD6B1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разрезом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17" w:rsidRPr="006030B4" w:rsidRDefault="00DD6B1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B17" w:rsidRPr="006030B4" w:rsidRDefault="00DD6B1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D6B17" w:rsidRPr="006030B4" w:rsidTr="00A766D4">
        <w:trPr>
          <w:trHeight w:val="207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7" w:rsidRPr="006030B4" w:rsidRDefault="00DD6B1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B17" w:rsidRPr="006030B4" w:rsidRDefault="00227B6A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диаметр</w:t>
            </w:r>
            <w:r w:rsidR="00DD6B1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17" w:rsidRPr="006030B4" w:rsidRDefault="00DD6B17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9,8мм*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17" w:rsidRPr="006030B4" w:rsidRDefault="00DD6B1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17" w:rsidRPr="006030B4" w:rsidRDefault="00DD6B1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CB7" w:rsidRPr="006030B4" w:rsidTr="00A766D4">
        <w:trPr>
          <w:trHeight w:val="46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B7" w:rsidRPr="006030B4" w:rsidRDefault="00AF2CB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Крепёж-клипса</w:t>
            </w:r>
            <w:proofErr w:type="spellEnd"/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B7" w:rsidRPr="006030B4" w:rsidRDefault="00AF2CB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гофрированной трубы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1" w:rsidRPr="006030B4" w:rsidRDefault="00E94951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CB7" w:rsidRPr="006030B4" w:rsidRDefault="00E94951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ПВХ Ду16мм</w:t>
            </w:r>
            <w:r w:rsidR="00AF2CB7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B7" w:rsidRPr="006030B4" w:rsidRDefault="00360251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B7" w:rsidRPr="006030B4" w:rsidRDefault="00AF2CB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AF2CB7" w:rsidRPr="006030B4" w:rsidTr="00A766D4">
        <w:trPr>
          <w:trHeight w:val="291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7" w:rsidRPr="006030B4" w:rsidRDefault="00AF2CB7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B7" w:rsidRPr="006030B4" w:rsidRDefault="00AF2CB7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B7" w:rsidRPr="006030B4" w:rsidRDefault="00AF2CB7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Серый*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7" w:rsidRPr="006030B4" w:rsidRDefault="00AF2CB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B7" w:rsidRPr="006030B4" w:rsidRDefault="00AF2CB7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0251" w:rsidRPr="006030B4" w:rsidTr="00A766D4">
        <w:trPr>
          <w:trHeight w:val="24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51" w:rsidRPr="006030B4" w:rsidRDefault="00360251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Крепёж-клипса</w:t>
            </w:r>
            <w:proofErr w:type="spellEnd"/>
            <w:proofErr w:type="gram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251" w:rsidRPr="006030B4" w:rsidRDefault="00360251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гофрированной трубы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51" w:rsidRPr="006030B4" w:rsidRDefault="00360251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251" w:rsidRPr="006030B4" w:rsidRDefault="00360251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Ду20мм*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1" w:rsidRPr="006030B4" w:rsidRDefault="00360251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251" w:rsidRPr="006030B4" w:rsidRDefault="00360251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60251" w:rsidRPr="006030B4" w:rsidTr="00A766D4">
        <w:trPr>
          <w:trHeight w:val="276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1" w:rsidRPr="006030B4" w:rsidRDefault="00360251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251" w:rsidRPr="006030B4" w:rsidRDefault="00360251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51" w:rsidRPr="006030B4" w:rsidRDefault="00360251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Серый*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1" w:rsidRPr="006030B4" w:rsidRDefault="00360251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1" w:rsidRPr="006030B4" w:rsidRDefault="00360251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1F9" w:rsidRPr="006030B4" w:rsidTr="00A766D4">
        <w:trPr>
          <w:trHeight w:val="102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F9" w:rsidRPr="006030B4" w:rsidRDefault="00EF01F9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Хомут-стяжка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Полиамид (нейлон)*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EF01F9" w:rsidRPr="006030B4" w:rsidTr="00A766D4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F9" w:rsidRPr="006030B4" w:rsidRDefault="00EF01F9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160мм*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1F9" w:rsidRPr="006030B4" w:rsidTr="00A766D4">
        <w:trPr>
          <w:trHeight w:val="273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F9" w:rsidRPr="006030B4" w:rsidRDefault="00EF01F9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F9" w:rsidRPr="006030B4" w:rsidRDefault="00EF01F9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Белый*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1F9" w:rsidRPr="006030B4" w:rsidRDefault="00EF01F9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596" w:rsidRPr="006030B4" w:rsidTr="00A766D4">
        <w:trPr>
          <w:trHeight w:val="33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96" w:rsidRPr="006030B4" w:rsidRDefault="00C04596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Хомут-стяжка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96" w:rsidRPr="006030B4" w:rsidRDefault="00C04596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96" w:rsidRPr="006030B4" w:rsidRDefault="000D21E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Полиамид (нейлон)</w:t>
            </w:r>
            <w:r w:rsidR="00C0459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084B4E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C0459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04596" w:rsidRPr="006030B4" w:rsidTr="00A766D4">
        <w:trPr>
          <w:trHeight w:val="2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596" w:rsidRPr="006030B4" w:rsidRDefault="00C04596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96" w:rsidRPr="006030B4" w:rsidRDefault="00C04596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96" w:rsidRPr="006030B4" w:rsidRDefault="000D21E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400мм</w:t>
            </w:r>
            <w:r w:rsidR="00C04596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C0459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C0459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596" w:rsidRPr="006030B4" w:rsidTr="00A766D4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6" w:rsidRPr="006030B4" w:rsidRDefault="00C04596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96" w:rsidRPr="006030B4" w:rsidRDefault="00C04596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Цвет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96" w:rsidRPr="006030B4" w:rsidRDefault="00C04596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Чёрный*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C0459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96" w:rsidRPr="006030B4" w:rsidRDefault="00C04596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594" w:rsidRPr="006030B4" w:rsidTr="00A766D4">
        <w:trPr>
          <w:trHeight w:val="27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594" w:rsidRPr="006030B4" w:rsidRDefault="0057259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Хомут-стяжка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594" w:rsidRPr="006030B4" w:rsidRDefault="0057259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Материал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94" w:rsidRPr="006030B4" w:rsidRDefault="00EC43C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="00572594" w:rsidRPr="006030B4">
              <w:rPr>
                <w:rFonts w:ascii="Times New Roman" w:hAnsi="Times New Roman"/>
                <w:bCs w:val="0"/>
                <w:sz w:val="24"/>
                <w:szCs w:val="24"/>
              </w:rPr>
              <w:t>ейлон*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EC43C8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5725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572594" w:rsidRPr="006030B4" w:rsidTr="00A766D4">
        <w:trPr>
          <w:trHeight w:val="20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594" w:rsidRPr="006030B4" w:rsidRDefault="0057259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594" w:rsidRPr="006030B4" w:rsidRDefault="0057259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94" w:rsidRPr="006030B4" w:rsidRDefault="00EC43C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110мм</w:t>
            </w:r>
            <w:r w:rsidR="0057259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5725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5725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594" w:rsidRPr="006030B4" w:rsidTr="00A766D4">
        <w:trPr>
          <w:trHeight w:val="341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4" w:rsidRPr="006030B4" w:rsidRDefault="0057259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594" w:rsidRPr="006030B4" w:rsidRDefault="0057259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Неоткрывающая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94" w:rsidRPr="006030B4" w:rsidRDefault="00EC43C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="00572594" w:rsidRPr="006030B4">
              <w:rPr>
                <w:rFonts w:ascii="Times New Roman" w:hAnsi="Times New Roman"/>
                <w:bCs w:val="0"/>
                <w:sz w:val="24"/>
                <w:szCs w:val="24"/>
              </w:rPr>
              <w:t>од винт*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5725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4" w:rsidRPr="006030B4" w:rsidRDefault="0057259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933" w:rsidRPr="006030B4" w:rsidTr="00A766D4">
        <w:trPr>
          <w:trHeight w:val="73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33" w:rsidRPr="006030B4" w:rsidRDefault="00AB2933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Цифровой </w:t>
            </w: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М-832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измерения: постоянное напряжение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41777" w:rsidRPr="006030B4" w:rsidRDefault="0024177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=0,1мВ-600В*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B2933" w:rsidRPr="006030B4" w:rsidTr="00A766D4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933" w:rsidRPr="006030B4" w:rsidRDefault="00AB2933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3" w:rsidRPr="006030B4" w:rsidRDefault="0096321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="00AB2933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еременное напряжение 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77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  </w:t>
            </w:r>
          </w:p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</w:t>
            </w:r>
            <w:r w:rsidR="0096321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̴ 0,1-600В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933" w:rsidRPr="006030B4" w:rsidTr="00A766D4">
        <w:trPr>
          <w:trHeight w:val="28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933" w:rsidRPr="006030B4" w:rsidRDefault="00AB2933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3" w:rsidRPr="006030B4" w:rsidRDefault="0024177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="00AB2933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остоянный ток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="00241777" w:rsidRPr="006030B4">
              <w:rPr>
                <w:rFonts w:ascii="Times New Roman" w:hAnsi="Times New Roman"/>
                <w:bCs w:val="0"/>
                <w:sz w:val="24"/>
                <w:szCs w:val="24"/>
              </w:rPr>
              <w:t>=2мА-10А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933" w:rsidRPr="006030B4" w:rsidTr="00A766D4">
        <w:trPr>
          <w:trHeight w:val="42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933" w:rsidRPr="006030B4" w:rsidRDefault="00AB2933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частот 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</w:p>
          <w:p w:rsidR="00AB2933" w:rsidRPr="006030B4" w:rsidRDefault="00AB2933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переменному току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77" w:rsidRPr="006030B4" w:rsidRDefault="0024177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AB2933" w:rsidRPr="006030B4" w:rsidRDefault="00241777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40-400Гц</w:t>
            </w:r>
            <w:r w:rsidR="00AB2933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3" w:rsidRPr="006030B4" w:rsidRDefault="00AB293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54" w:rsidRPr="006030B4" w:rsidTr="00A766D4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54" w:rsidRPr="006030B4" w:rsidRDefault="0005425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54" w:rsidRPr="006030B4" w:rsidRDefault="0005425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Сопротивление,  (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254" w:rsidRPr="006030B4" w:rsidRDefault="0005425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54" w:rsidRPr="006030B4" w:rsidRDefault="0005425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54" w:rsidRPr="006030B4" w:rsidRDefault="0005425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254" w:rsidRPr="006030B4" w:rsidTr="00A766D4">
        <w:trPr>
          <w:trHeight w:val="83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54" w:rsidRPr="006030B4" w:rsidRDefault="0005425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54" w:rsidRPr="006030B4" w:rsidRDefault="0005425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Входное сопротивление,     Ом (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2" w:rsidRPr="006030B4" w:rsidRDefault="00814482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14482" w:rsidRPr="006030B4" w:rsidRDefault="0005425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0,1-2М</w:t>
            </w:r>
          </w:p>
          <w:p w:rsidR="00054254" w:rsidRPr="006030B4" w:rsidRDefault="00814482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1М</w:t>
            </w:r>
            <w:r w:rsidR="0005425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54" w:rsidRPr="006030B4" w:rsidRDefault="0005425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54" w:rsidRPr="006030B4" w:rsidRDefault="0005425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C4" w:rsidRPr="006030B4" w:rsidTr="00A766D4">
        <w:trPr>
          <w:trHeight w:val="632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C4" w:rsidRPr="006030B4" w:rsidRDefault="002E1EC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Встроенный генератор меандр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FE" w:rsidRPr="006030B4" w:rsidRDefault="007E1EFE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E1EC4" w:rsidRPr="006030B4" w:rsidRDefault="007E1EFE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50Гц</w:t>
            </w:r>
            <w:r w:rsidR="002E1E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C4" w:rsidRPr="006030B4" w:rsidTr="00A766D4">
        <w:trPr>
          <w:trHeight w:val="64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C4" w:rsidRPr="006030B4" w:rsidRDefault="002E1EC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Коэффициент усиления транзисторов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h</w:t>
            </w:r>
            <w:r w:rsidR="00BB0B81" w:rsidRPr="006030B4">
              <w:rPr>
                <w:rFonts w:ascii="Times New Roman" w:hAnsi="Times New Roman"/>
                <w:bCs w:val="0"/>
                <w:sz w:val="24"/>
                <w:szCs w:val="24"/>
              </w:rPr>
              <w:t>21 до 1000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C4" w:rsidRPr="006030B4" w:rsidTr="00A766D4">
        <w:trPr>
          <w:trHeight w:val="42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C4" w:rsidRPr="006030B4" w:rsidRDefault="002E1EC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Режим «</w:t>
            </w: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прозвонка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4" w:rsidRPr="006030B4" w:rsidRDefault="00BB0B81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</w:t>
            </w:r>
            <w:r w:rsidR="00BF08FE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ОМ</w:t>
            </w:r>
            <w:r w:rsidR="002E1E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C4" w:rsidRPr="006030B4" w:rsidTr="00A766D4">
        <w:trPr>
          <w:trHeight w:val="3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C4" w:rsidRPr="006030B4" w:rsidRDefault="002E1EC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Диод – тест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4" w:rsidRPr="006030B4" w:rsidRDefault="00C46770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Есть</w:t>
            </w:r>
            <w:r w:rsidR="002E1EC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EC4" w:rsidRPr="006030B4" w:rsidTr="00A766D4">
        <w:trPr>
          <w:trHeight w:val="2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C4" w:rsidRPr="006030B4" w:rsidRDefault="002E1EC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Питание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C4" w:rsidRPr="006030B4" w:rsidRDefault="002E1EC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9В 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EC4" w:rsidRPr="006030B4" w:rsidRDefault="002E1EC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F9C" w:rsidRPr="006030B4" w:rsidTr="00A766D4">
        <w:trPr>
          <w:trHeight w:val="273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F9C" w:rsidRPr="006030B4" w:rsidRDefault="00456F9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9C" w:rsidRPr="006030B4" w:rsidRDefault="00456F9C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Габариты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9C" w:rsidRPr="006030B4" w:rsidRDefault="00456F9C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65*125*28мм*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456F9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456F9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F9C" w:rsidRPr="006030B4" w:rsidTr="00A766D4">
        <w:trPr>
          <w:trHeight w:val="43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9C" w:rsidRPr="006030B4" w:rsidRDefault="00456F9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М-830В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9C" w:rsidRPr="006030B4" w:rsidRDefault="00456F9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Количество измерений в секунду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9C" w:rsidRPr="006030B4" w:rsidRDefault="00456F9C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456F9C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r w:rsidR="00456F9C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FC6D63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456F9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6F9C" w:rsidRPr="006030B4" w:rsidTr="00A766D4">
        <w:trPr>
          <w:trHeight w:val="430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9C" w:rsidRPr="006030B4" w:rsidRDefault="00456F9C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9C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Постоянное напряжение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8D" w:rsidRPr="006030B4" w:rsidRDefault="00456F9C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456F9C" w:rsidRPr="006030B4" w:rsidRDefault="00456F9C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>=0,1мВ – 1000В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456F9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9C" w:rsidRPr="006030B4" w:rsidRDefault="00456F9C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42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Переменное напряжение 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U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̴ 0,1В – 750В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301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Постоянный ток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>=200мА – 10А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22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Диапа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зон частот по переменному току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8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40 – 400Гц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49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Входное сопротивление, (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R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8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1М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42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Коэффициент усиления транзисторов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A2F9D" w:rsidRPr="006030B4" w:rsidRDefault="000A2F9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h</w:t>
            </w:r>
            <w:r w:rsidR="0040798D" w:rsidRPr="006030B4">
              <w:rPr>
                <w:rFonts w:ascii="Times New Roman" w:hAnsi="Times New Roman"/>
                <w:bCs w:val="0"/>
                <w:sz w:val="24"/>
                <w:szCs w:val="24"/>
              </w:rPr>
              <w:t>21 до 1000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277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Режим «</w:t>
            </w: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прозвонка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</w:t>
            </w:r>
            <w:r w:rsidR="00436D8E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ОМ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Диод – тест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40798D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Е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сть*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40798D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Габариты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957E44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65*125*28мм</w:t>
            </w:r>
            <w:r w:rsidR="000A2F9D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928" w:rsidRPr="006030B4" w:rsidTr="00A766D4">
        <w:trPr>
          <w:trHeight w:val="226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Предохранитель </w:t>
            </w:r>
          </w:p>
          <w:p w:rsidR="007045B8" w:rsidRPr="006030B4" w:rsidRDefault="007045B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14425" cy="1028700"/>
                  <wp:effectExtent l="19050" t="0" r="9525" b="0"/>
                  <wp:docPr id="2" name="Рисунок 1" descr="http://www.brownbear.ru/images/things/64/p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ownbear.ru/images/things/64/p6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3DF" w:rsidRPr="006030B4" w:rsidRDefault="003413D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56928" w:rsidRPr="006030B4" w:rsidRDefault="0085692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Раз</w:t>
            </w:r>
            <w:r w:rsidR="000E7250" w:rsidRPr="006030B4">
              <w:rPr>
                <w:rFonts w:ascii="Times New Roman" w:hAnsi="Times New Roman"/>
                <w:bCs w:val="0"/>
                <w:sz w:val="24"/>
                <w:szCs w:val="24"/>
              </w:rPr>
              <w:t>мер</w:t>
            </w:r>
          </w:p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DF" w:rsidRPr="006030B4" w:rsidRDefault="003413D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0E7250" w:rsidRPr="006030B4" w:rsidRDefault="000E7250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5*20мм</w:t>
            </w:r>
            <w:r w:rsidR="00856928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856928" w:rsidRPr="006030B4" w:rsidRDefault="000E7250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="00856928" w:rsidRPr="006030B4">
              <w:rPr>
                <w:rFonts w:ascii="Times New Roman" w:hAnsi="Times New Roman"/>
                <w:bCs w:val="0"/>
                <w:sz w:val="24"/>
                <w:szCs w:val="24"/>
              </w:rPr>
              <w:t>теклянный, 2А/250В*</w:t>
            </w:r>
          </w:p>
          <w:p w:rsidR="00856928" w:rsidRPr="006030B4" w:rsidRDefault="0085692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0E7250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856928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56928" w:rsidRPr="006030B4" w:rsidTr="00A766D4">
        <w:trPr>
          <w:trHeight w:val="46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28" w:rsidRPr="006030B4" w:rsidRDefault="00856928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Свинцово-кислотный герметичный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2" w:rsidRPr="006030B4" w:rsidRDefault="00651022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1022" w:rsidRPr="006030B4" w:rsidRDefault="00651022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6928" w:rsidRPr="006030B4" w:rsidRDefault="00856928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12В*7Ач*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DC5B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856928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56928" w:rsidRPr="006030B4" w:rsidTr="00A766D4">
        <w:trPr>
          <w:trHeight w:val="465"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28" w:rsidRPr="006030B4" w:rsidRDefault="00856928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Размер: </w:t>
            </w:r>
          </w:p>
          <w:p w:rsidR="00856928" w:rsidRPr="006030B4" w:rsidRDefault="00856928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2" w:rsidRPr="006030B4" w:rsidRDefault="00651022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6928" w:rsidRPr="006030B4" w:rsidRDefault="00651022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15см</w:t>
            </w:r>
            <w:r w:rsidR="00856928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856928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928" w:rsidRPr="006030B4" w:rsidRDefault="00856928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28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651022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6см</w:t>
            </w:r>
            <w:r w:rsidR="000A2F9D"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F9D" w:rsidRPr="006030B4" w:rsidTr="00A766D4">
        <w:trPr>
          <w:trHeight w:val="255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F9D" w:rsidRPr="006030B4" w:rsidRDefault="000A2F9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9D" w:rsidRPr="006030B4" w:rsidRDefault="000A2F9D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9,5см 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9D" w:rsidRPr="006030B4" w:rsidRDefault="000A2F9D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07B" w:rsidRPr="006030B4" w:rsidTr="00A766D4">
        <w:trPr>
          <w:trHeight w:val="558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7B" w:rsidRPr="006030B4" w:rsidRDefault="0074507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Термопаста</w:t>
            </w:r>
            <w:proofErr w:type="spellEnd"/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7B" w:rsidRPr="006030B4" w:rsidRDefault="000E26AD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С </w:t>
            </w:r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теплопроводностью </w:t>
            </w:r>
            <w:proofErr w:type="gramStart"/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>температурное</w:t>
            </w:r>
            <w:proofErr w:type="gramEnd"/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55" w:rsidRPr="006030B4" w:rsidRDefault="00BE5255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74507B" w:rsidRPr="006030B4" w:rsidRDefault="0074507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4,1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W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/</w:t>
            </w:r>
            <w:proofErr w:type="spellStart"/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mK</w:t>
            </w:r>
            <w:proofErr w:type="spellEnd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BE5255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74507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507B" w:rsidRPr="006030B4" w:rsidTr="00A766D4">
        <w:trPr>
          <w:trHeight w:val="24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7B" w:rsidRPr="006030B4" w:rsidRDefault="0074507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7B" w:rsidRPr="006030B4" w:rsidRDefault="00BE5255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опротивление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7B" w:rsidRPr="006030B4" w:rsidRDefault="0074507B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8мм²*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K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/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W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74507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74507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07B" w:rsidRPr="006030B4" w:rsidTr="00A766D4">
        <w:trPr>
          <w:trHeight w:val="263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7B" w:rsidRPr="006030B4" w:rsidRDefault="0074507B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07B" w:rsidRPr="006030B4" w:rsidRDefault="00BE5255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Ш</w:t>
            </w:r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приц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07B" w:rsidRPr="006030B4" w:rsidRDefault="00BE5255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3,5гр</w:t>
            </w:r>
            <w:r w:rsidR="0074507B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74507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7B" w:rsidRPr="006030B4" w:rsidRDefault="0074507B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285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Автоматический выключатель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276B" w:rsidP="00F97C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F" w:rsidRPr="006030B4" w:rsidRDefault="00B0276B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ВА </w:t>
            </w:r>
            <w:r w:rsidR="00B06B5F" w:rsidRPr="006030B4">
              <w:rPr>
                <w:rFonts w:ascii="Times New Roman" w:hAnsi="Times New Roman"/>
                <w:bCs w:val="0"/>
                <w:sz w:val="24"/>
                <w:szCs w:val="24"/>
              </w:rPr>
              <w:t>47-63 *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06B5F" w:rsidRPr="006030B4" w:rsidTr="00A766D4">
        <w:trPr>
          <w:trHeight w:val="23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Максимальная коммутационная </w:t>
            </w:r>
          </w:p>
          <w:p w:rsidR="00B06B5F" w:rsidRPr="006030B4" w:rsidRDefault="00B0276B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способность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4,5кА, 6кА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553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276B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Коммутационная износостойкость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10000 циклов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51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691BDC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Механическая износостойкость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20000 циклов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46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Мин. и мак. Сечение подключаемого провода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B" w:rsidRPr="006030B4" w:rsidRDefault="00F7628B" w:rsidP="00F97C88">
            <w:pPr>
              <w:rPr>
                <w:rFonts w:ascii="Times New Roman" w:hAnsi="Times New Roman"/>
                <w:bCs w:val="0"/>
                <w:sz w:val="24"/>
                <w:szCs w:val="24"/>
                <w:highlight w:val="red"/>
              </w:rPr>
            </w:pPr>
          </w:p>
          <w:p w:rsidR="00F7628B" w:rsidRPr="006030B4" w:rsidRDefault="00F7628B" w:rsidP="00F97C88">
            <w:pPr>
              <w:rPr>
                <w:rFonts w:ascii="Times New Roman" w:hAnsi="Times New Roman"/>
                <w:bCs w:val="0"/>
                <w:sz w:val="24"/>
                <w:szCs w:val="24"/>
                <w:highlight w:val="red"/>
              </w:rPr>
            </w:pPr>
          </w:p>
          <w:p w:rsidR="00B06B5F" w:rsidRPr="006030B4" w:rsidRDefault="00052634" w:rsidP="0005263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1-</w:t>
            </w:r>
            <w:r w:rsidR="00B06B5F" w:rsidRPr="006030B4">
              <w:rPr>
                <w:rFonts w:ascii="Times New Roman" w:hAnsi="Times New Roman"/>
                <w:bCs w:val="0"/>
                <w:sz w:val="24"/>
                <w:szCs w:val="24"/>
              </w:rPr>
              <w:t>25мм²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299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Момент за</w:t>
            </w:r>
            <w:r w:rsidR="00DC67D0" w:rsidRPr="006030B4">
              <w:rPr>
                <w:rFonts w:ascii="Times New Roman" w:hAnsi="Times New Roman"/>
                <w:bCs w:val="0"/>
                <w:sz w:val="24"/>
                <w:szCs w:val="24"/>
              </w:rPr>
              <w:t>тяжки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2,5Н·м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1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Номиналь</w:t>
            </w:r>
            <w:r w:rsidR="00BE0042" w:rsidRPr="006030B4">
              <w:rPr>
                <w:rFonts w:ascii="Times New Roman" w:hAnsi="Times New Roman"/>
                <w:bCs w:val="0"/>
                <w:sz w:val="24"/>
                <w:szCs w:val="24"/>
              </w:rPr>
              <w:t>ное фазное напряжение частотой: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E0042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50Гц: 240В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4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Номинальное линейное напряжение частотой: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50Гц: 415В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303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E0042" w:rsidP="00F97C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Степень защиты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Степень за</w:t>
            </w:r>
            <w:r w:rsidR="001836DD" w:rsidRPr="006030B4">
              <w:rPr>
                <w:rFonts w:ascii="Times New Roman" w:hAnsi="Times New Roman"/>
                <w:bCs w:val="0"/>
                <w:sz w:val="24"/>
                <w:szCs w:val="24"/>
              </w:rPr>
              <w:t>щиты аппарата в модульном шкафу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IP</w:t>
            </w:r>
            <w:r w:rsidR="001836DD" w:rsidRPr="006030B4">
              <w:rPr>
                <w:rFonts w:ascii="Times New Roman" w:hAnsi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66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Время срабатывания при коротком замыкании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0,01сек.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587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1836DD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УХЛ 4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4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1836DD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Диапазон рабочих температур</w:t>
            </w:r>
            <w:r w:rsidR="00B06B5F"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1836DD" w:rsidP="0005263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-40</w:t>
            </w:r>
            <w:r w:rsidR="00052634" w:rsidRPr="006030B4">
              <w:rPr>
                <w:rFonts w:ascii="Times New Roman" w:hAnsi="Times New Roman"/>
                <w:bCs w:val="0"/>
                <w:sz w:val="24"/>
                <w:szCs w:val="24"/>
              </w:rPr>
              <w:t>…</w:t>
            </w: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+50</w:t>
            </w:r>
            <w:proofErr w:type="gramStart"/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◦С</w:t>
            </w:r>
            <w:proofErr w:type="gramEnd"/>
            <w:r w:rsidR="00052634" w:rsidRPr="006030B4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45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Категория применения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А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B5F" w:rsidRPr="006030B4" w:rsidTr="00A766D4">
        <w:trPr>
          <w:trHeight w:val="180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B5F" w:rsidRPr="006030B4" w:rsidRDefault="00B06B5F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5F" w:rsidRPr="006030B4" w:rsidRDefault="00056F6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Число полюсов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5F" w:rsidRPr="006030B4" w:rsidRDefault="00B06B5F" w:rsidP="00F97C8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056F6F" w:rsidRPr="006030B4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5F" w:rsidRPr="006030B4" w:rsidRDefault="00B06B5F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66D4" w:rsidRPr="006030B4" w:rsidTr="00A766D4">
        <w:trPr>
          <w:trHeight w:val="276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4" w:rsidRPr="006030B4" w:rsidRDefault="00A766D4" w:rsidP="00F97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6D4" w:rsidRPr="006030B4" w:rsidRDefault="00A766D4" w:rsidP="00A766D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Номинальный ток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D4" w:rsidRPr="006030B4" w:rsidRDefault="00A766D4" w:rsidP="00A766D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30B4">
              <w:rPr>
                <w:rFonts w:ascii="Times New Roman" w:hAnsi="Times New Roman"/>
                <w:bCs w:val="0"/>
                <w:sz w:val="24"/>
                <w:szCs w:val="24"/>
              </w:rPr>
              <w:t>2А *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4" w:rsidRPr="006030B4" w:rsidRDefault="00A766D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4" w:rsidRPr="006030B4" w:rsidRDefault="00A766D4" w:rsidP="00F97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3DE6" w:rsidRPr="006030B4" w:rsidRDefault="00193DE6" w:rsidP="00193DE6">
      <w:pPr>
        <w:tabs>
          <w:tab w:val="left" w:pos="1134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44590" w:rsidRPr="006030B4" w:rsidRDefault="00144590" w:rsidP="00493BD5">
      <w:pPr>
        <w:pStyle w:val="ad"/>
        <w:numPr>
          <w:ilvl w:val="0"/>
          <w:numId w:val="41"/>
        </w:numPr>
        <w:jc w:val="both"/>
      </w:pPr>
      <w:r w:rsidRPr="006030B4">
        <w:t>*неизменный показатель</w:t>
      </w:r>
    </w:p>
    <w:p w:rsidR="0079527D" w:rsidRPr="006030B4" w:rsidRDefault="0079527D" w:rsidP="006E4C54">
      <w:pPr>
        <w:numPr>
          <w:ilvl w:val="0"/>
          <w:numId w:val="43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030B4">
        <w:rPr>
          <w:rFonts w:ascii="Times New Roman" w:hAnsi="Times New Roman"/>
          <w:b/>
          <w:sz w:val="24"/>
          <w:szCs w:val="24"/>
        </w:rPr>
        <w:t>Требования к качеству поставки товара</w:t>
      </w:r>
      <w:r w:rsidR="00B23FDB" w:rsidRPr="006030B4">
        <w:rPr>
          <w:rFonts w:ascii="Times New Roman" w:hAnsi="Times New Roman"/>
          <w:b/>
          <w:sz w:val="24"/>
          <w:szCs w:val="24"/>
        </w:rPr>
        <w:t xml:space="preserve"> и их</w:t>
      </w:r>
      <w:r w:rsidRPr="006030B4">
        <w:rPr>
          <w:rFonts w:ascii="Times New Roman" w:hAnsi="Times New Roman"/>
          <w:b/>
          <w:sz w:val="24"/>
          <w:szCs w:val="24"/>
        </w:rPr>
        <w:t xml:space="preserve">  безопасности.</w:t>
      </w:r>
    </w:p>
    <w:p w:rsidR="006152C2" w:rsidRPr="006030B4" w:rsidRDefault="006310E6" w:rsidP="006E4C54">
      <w:pPr>
        <w:pStyle w:val="ad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030B4">
        <w:rPr>
          <w:color w:val="000000"/>
        </w:rPr>
        <w:t>Качество и безопасность товара Поставщик обязан подтвердить при поставке товара, пр</w:t>
      </w:r>
      <w:r w:rsidR="006152C2" w:rsidRPr="006030B4">
        <w:rPr>
          <w:color w:val="000000"/>
        </w:rPr>
        <w:t>едоставив на поставляемый</w:t>
      </w:r>
      <w:r w:rsidR="007426C8" w:rsidRPr="006030B4">
        <w:rPr>
          <w:color w:val="000000"/>
        </w:rPr>
        <w:t xml:space="preserve"> (сертифицированный) </w:t>
      </w:r>
      <w:r w:rsidR="006152C2" w:rsidRPr="006030B4">
        <w:rPr>
          <w:color w:val="000000"/>
        </w:rPr>
        <w:t xml:space="preserve"> товар:</w:t>
      </w:r>
    </w:p>
    <w:p w:rsidR="00F50D58" w:rsidRPr="006030B4" w:rsidRDefault="00F50D58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</w:rPr>
      </w:pPr>
      <w:r w:rsidRPr="006030B4">
        <w:rPr>
          <w:color w:val="000000"/>
        </w:rPr>
        <w:t>-сертификаты качества;</w:t>
      </w:r>
    </w:p>
    <w:p w:rsidR="00F50D58" w:rsidRPr="006030B4" w:rsidRDefault="00D721BE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</w:rPr>
      </w:pPr>
      <w:r w:rsidRPr="006030B4">
        <w:rPr>
          <w:color w:val="000000"/>
        </w:rPr>
        <w:t>-сертификат соответствия.</w:t>
      </w:r>
    </w:p>
    <w:p w:rsidR="006310E6" w:rsidRPr="006030B4" w:rsidRDefault="00B06A3E" w:rsidP="006E4C54">
      <w:pPr>
        <w:pStyle w:val="ad"/>
        <w:numPr>
          <w:ilvl w:val="1"/>
          <w:numId w:val="43"/>
        </w:numPr>
        <w:ind w:left="567" w:hanging="567"/>
        <w:jc w:val="both"/>
      </w:pPr>
      <w:r w:rsidRPr="006030B4">
        <w:rPr>
          <w:color w:val="000000"/>
        </w:rPr>
        <w:t>Т</w:t>
      </w:r>
      <w:r w:rsidR="006310E6" w:rsidRPr="006030B4">
        <w:rPr>
          <w:color w:val="000000"/>
        </w:rPr>
        <w:t xml:space="preserve">овар </w:t>
      </w:r>
      <w:r w:rsidRPr="006030B4">
        <w:rPr>
          <w:color w:val="000000"/>
        </w:rPr>
        <w:t xml:space="preserve">должен быть </w:t>
      </w:r>
      <w:r w:rsidR="006310E6" w:rsidRPr="006030B4">
        <w:rPr>
          <w:color w:val="000000"/>
        </w:rPr>
        <w:t xml:space="preserve"> новым </w:t>
      </w:r>
      <w:r w:rsidR="006310E6" w:rsidRPr="006030B4">
        <w:t>(не бывшим в употреблении, не восстановленным</w:t>
      </w:r>
      <w:r w:rsidR="006310E6" w:rsidRPr="006030B4">
        <w:rPr>
          <w:color w:val="000000"/>
        </w:rPr>
        <w:t>), не имеет дефектов, связанных</w:t>
      </w:r>
      <w:r w:rsidR="006310E6" w:rsidRPr="006030B4">
        <w:t xml:space="preserve"> с конструкцией, материалами и изготовлением, соответствует своему функциональному предназначению.</w:t>
      </w:r>
    </w:p>
    <w:p w:rsidR="006310E6" w:rsidRPr="006030B4" w:rsidRDefault="006310E6" w:rsidP="006E4C54">
      <w:pPr>
        <w:pStyle w:val="ad"/>
        <w:numPr>
          <w:ilvl w:val="1"/>
          <w:numId w:val="43"/>
        </w:numPr>
        <w:ind w:left="567" w:hanging="567"/>
        <w:jc w:val="both"/>
      </w:pPr>
      <w:r w:rsidRPr="006030B4">
        <w:rPr>
          <w:snapToGrid w:val="0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6030B4"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6310E6" w:rsidRPr="006030B4" w:rsidRDefault="006310E6" w:rsidP="006E4C54">
      <w:pPr>
        <w:pStyle w:val="ad"/>
        <w:numPr>
          <w:ilvl w:val="1"/>
          <w:numId w:val="43"/>
        </w:numPr>
        <w:tabs>
          <w:tab w:val="left" w:pos="851"/>
        </w:tabs>
        <w:ind w:left="567" w:hanging="567"/>
        <w:jc w:val="both"/>
        <w:rPr>
          <w:color w:val="000000"/>
        </w:rPr>
      </w:pPr>
      <w:r w:rsidRPr="006030B4">
        <w:rPr>
          <w:color w:val="000000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6310E6" w:rsidRPr="006030B4" w:rsidRDefault="006310E6" w:rsidP="006E4C54">
      <w:pPr>
        <w:pStyle w:val="ad"/>
        <w:numPr>
          <w:ilvl w:val="1"/>
          <w:numId w:val="43"/>
        </w:numPr>
        <w:tabs>
          <w:tab w:val="left" w:pos="360"/>
        </w:tabs>
        <w:ind w:left="567" w:hanging="567"/>
        <w:jc w:val="both"/>
        <w:rPr>
          <w:rFonts w:eastAsia="Arial Unicode MS"/>
        </w:rPr>
      </w:pPr>
      <w:r w:rsidRPr="006030B4">
        <w:rPr>
          <w:color w:val="000000"/>
        </w:rPr>
        <w:t>Расходы, связанные с исполнением гарантийных обязательств, несет Поставщик</w:t>
      </w:r>
      <w:r w:rsidR="006E5ABF" w:rsidRPr="006030B4">
        <w:rPr>
          <w:color w:val="000000"/>
        </w:rPr>
        <w:t>. Д</w:t>
      </w:r>
      <w:r w:rsidR="006E5ABF" w:rsidRPr="006030B4">
        <w:t>оставку</w:t>
      </w:r>
      <w:r w:rsidRPr="006030B4">
        <w:t xml:space="preserve"> неисправного товара до места ремонта и обратно, </w:t>
      </w:r>
      <w:r w:rsidR="006E5ABF" w:rsidRPr="006030B4">
        <w:t>оплачивает</w:t>
      </w:r>
      <w:r w:rsidRPr="006030B4">
        <w:t xml:space="preserve"> Поставщик. </w:t>
      </w:r>
    </w:p>
    <w:p w:rsidR="006E5ABF" w:rsidRPr="006030B4" w:rsidRDefault="006E5ABF" w:rsidP="006E5ABF">
      <w:pPr>
        <w:pStyle w:val="ad"/>
        <w:tabs>
          <w:tab w:val="left" w:pos="360"/>
        </w:tabs>
        <w:ind w:left="567"/>
        <w:jc w:val="both"/>
        <w:rPr>
          <w:rFonts w:eastAsia="Arial Unicode MS"/>
        </w:rPr>
      </w:pPr>
    </w:p>
    <w:p w:rsidR="00193DE6" w:rsidRPr="006030B4" w:rsidRDefault="006310E6" w:rsidP="00193DE6">
      <w:pPr>
        <w:pStyle w:val="ad"/>
        <w:numPr>
          <w:ilvl w:val="0"/>
          <w:numId w:val="38"/>
        </w:numPr>
        <w:ind w:left="567" w:hanging="567"/>
        <w:jc w:val="both"/>
        <w:rPr>
          <w:b/>
        </w:rPr>
      </w:pPr>
      <w:r w:rsidRPr="006030B4">
        <w:rPr>
          <w:b/>
        </w:rPr>
        <w:t>Гарантийный срок:</w:t>
      </w:r>
    </w:p>
    <w:p w:rsidR="00193DE6" w:rsidRPr="006030B4" w:rsidRDefault="00193DE6" w:rsidP="00193DE6">
      <w:pPr>
        <w:pStyle w:val="ad"/>
        <w:numPr>
          <w:ilvl w:val="1"/>
          <w:numId w:val="38"/>
        </w:numPr>
        <w:autoSpaceDE w:val="0"/>
        <w:jc w:val="both"/>
        <w:rPr>
          <w:rStyle w:val="FontStyle48"/>
          <w:sz w:val="24"/>
          <w:szCs w:val="24"/>
        </w:rPr>
      </w:pPr>
      <w:r w:rsidRPr="006030B4">
        <w:rPr>
          <w:rStyle w:val="FontStyle48"/>
          <w:sz w:val="24"/>
          <w:szCs w:val="24"/>
        </w:rPr>
        <w:t xml:space="preserve">Гарантийный срок на товар соответствует гарантийному сроку,  </w:t>
      </w:r>
    </w:p>
    <w:p w:rsidR="00193DE6" w:rsidRPr="006030B4" w:rsidRDefault="00193DE6" w:rsidP="00193DE6">
      <w:pPr>
        <w:autoSpaceDE w:val="0"/>
        <w:jc w:val="both"/>
        <w:rPr>
          <w:rStyle w:val="FontStyle48"/>
          <w:sz w:val="24"/>
          <w:szCs w:val="24"/>
        </w:rPr>
      </w:pPr>
      <w:r w:rsidRPr="006030B4">
        <w:rPr>
          <w:rStyle w:val="FontStyle48"/>
          <w:sz w:val="24"/>
          <w:szCs w:val="24"/>
        </w:rPr>
        <w:lastRenderedPageBreak/>
        <w:t xml:space="preserve">      </w:t>
      </w:r>
      <w:proofErr w:type="gramStart"/>
      <w:r w:rsidRPr="006030B4">
        <w:rPr>
          <w:rStyle w:val="FontStyle48"/>
          <w:sz w:val="24"/>
          <w:szCs w:val="24"/>
        </w:rPr>
        <w:t>установленному</w:t>
      </w:r>
      <w:proofErr w:type="gramEnd"/>
      <w:r w:rsidRPr="006030B4">
        <w:rPr>
          <w:rStyle w:val="FontStyle48"/>
          <w:sz w:val="24"/>
          <w:szCs w:val="24"/>
        </w:rPr>
        <w:t xml:space="preserve"> </w:t>
      </w:r>
      <w:r w:rsidR="006E5ABF" w:rsidRPr="006030B4">
        <w:rPr>
          <w:rStyle w:val="FontStyle48"/>
          <w:sz w:val="24"/>
          <w:szCs w:val="24"/>
        </w:rPr>
        <w:t xml:space="preserve"> </w:t>
      </w:r>
      <w:r w:rsidRPr="006030B4">
        <w:rPr>
          <w:rStyle w:val="FontStyle48"/>
          <w:sz w:val="24"/>
          <w:szCs w:val="24"/>
        </w:rPr>
        <w:t>производителем товара.</w:t>
      </w:r>
    </w:p>
    <w:p w:rsidR="004C5C3D" w:rsidRPr="004C5C3D" w:rsidRDefault="004C5C3D" w:rsidP="004C5C3D">
      <w:pPr>
        <w:autoSpaceDE w:val="0"/>
        <w:jc w:val="both"/>
        <w:rPr>
          <w:rStyle w:val="FontStyle48"/>
          <w:sz w:val="28"/>
          <w:szCs w:val="28"/>
        </w:rPr>
      </w:pPr>
    </w:p>
    <w:p w:rsidR="004C5C3D" w:rsidRPr="00193DE6" w:rsidRDefault="004C5C3D" w:rsidP="00193DE6">
      <w:pPr>
        <w:autoSpaceDE w:val="0"/>
        <w:jc w:val="both"/>
        <w:rPr>
          <w:rStyle w:val="FontStyle48"/>
          <w:sz w:val="28"/>
          <w:szCs w:val="28"/>
        </w:rPr>
      </w:pPr>
    </w:p>
    <w:p w:rsidR="00414D7E" w:rsidRDefault="00414D7E" w:rsidP="00193DE6">
      <w:pPr>
        <w:pStyle w:val="ad"/>
        <w:autoSpaceDE w:val="0"/>
        <w:ind w:left="567"/>
        <w:jc w:val="both"/>
        <w:rPr>
          <w:rStyle w:val="FontStyle48"/>
          <w:sz w:val="28"/>
          <w:szCs w:val="28"/>
        </w:rPr>
      </w:pPr>
    </w:p>
    <w:p w:rsidR="00047CC5" w:rsidRPr="00985269" w:rsidRDefault="00047CC5" w:rsidP="00047CC5">
      <w:pPr>
        <w:pStyle w:val="ad"/>
        <w:autoSpaceDE w:val="0"/>
        <w:ind w:left="567"/>
        <w:jc w:val="both"/>
        <w:rPr>
          <w:sz w:val="28"/>
          <w:szCs w:val="28"/>
        </w:rPr>
      </w:pPr>
    </w:p>
    <w:p w:rsidR="00414D7E" w:rsidRPr="008E4709" w:rsidRDefault="00414D7E" w:rsidP="0079527D">
      <w:pPr>
        <w:jc w:val="both"/>
        <w:rPr>
          <w:rFonts w:ascii="Times New Roman" w:hAnsi="Times New Roman"/>
        </w:rPr>
      </w:pPr>
    </w:p>
    <w:p w:rsidR="00437175" w:rsidRDefault="0043717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030B4" w:rsidRDefault="006030B4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93BD5" w:rsidRDefault="00493BD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A18" w:rsidRDefault="00BA5A18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A18" w:rsidRDefault="00BA5A18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37175" w:rsidRDefault="00437175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8286B" w:rsidRDefault="0028286B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D721BE" w:rsidRDefault="00D721BE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28286B" w:rsidRDefault="0028286B" w:rsidP="0017160C">
      <w:pPr>
        <w:rPr>
          <w:rFonts w:ascii="Times New Roman" w:hAnsi="Times New Roman"/>
          <w:b/>
          <w:i/>
          <w:sz w:val="20"/>
          <w:szCs w:val="20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2F" w:rsidRDefault="00EC4C2F" w:rsidP="007833FF">
      <w:r>
        <w:separator/>
      </w:r>
    </w:p>
  </w:endnote>
  <w:endnote w:type="continuationSeparator" w:id="0">
    <w:p w:rsidR="00EC4C2F" w:rsidRDefault="00EC4C2F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2F" w:rsidRDefault="00EC4C2F">
    <w:pPr>
      <w:pStyle w:val="a6"/>
      <w:jc w:val="center"/>
    </w:pPr>
  </w:p>
  <w:p w:rsidR="00EC4C2F" w:rsidRDefault="00EC4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2F" w:rsidRDefault="00EC4C2F" w:rsidP="007833FF">
      <w:r>
        <w:separator/>
      </w:r>
    </w:p>
  </w:footnote>
  <w:footnote w:type="continuationSeparator" w:id="0">
    <w:p w:rsidR="00EC4C2F" w:rsidRDefault="00EC4C2F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7B92FE2"/>
    <w:multiLevelType w:val="hybridMultilevel"/>
    <w:tmpl w:val="FB5A3A58"/>
    <w:lvl w:ilvl="0" w:tplc="1E6C59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975B92"/>
    <w:multiLevelType w:val="hybridMultilevel"/>
    <w:tmpl w:val="8A347D54"/>
    <w:lvl w:ilvl="0" w:tplc="FA448D92">
      <w:start w:val="40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4716FA"/>
    <w:multiLevelType w:val="hybridMultilevel"/>
    <w:tmpl w:val="DE423BD8"/>
    <w:lvl w:ilvl="0" w:tplc="12A4A20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1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7737E8E"/>
    <w:multiLevelType w:val="multilevel"/>
    <w:tmpl w:val="340C379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8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1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3"/>
  </w:num>
  <w:num w:numId="5">
    <w:abstractNumId w:val="29"/>
  </w:num>
  <w:num w:numId="6">
    <w:abstractNumId w:val="4"/>
  </w:num>
  <w:num w:numId="7">
    <w:abstractNumId w:val="31"/>
  </w:num>
  <w:num w:numId="8">
    <w:abstractNumId w:val="21"/>
  </w:num>
  <w:num w:numId="9">
    <w:abstractNumId w:val="17"/>
  </w:num>
  <w:num w:numId="10">
    <w:abstractNumId w:val="9"/>
  </w:num>
  <w:num w:numId="11">
    <w:abstractNumId w:val="23"/>
  </w:num>
  <w:num w:numId="12">
    <w:abstractNumId w:val="22"/>
  </w:num>
  <w:num w:numId="13">
    <w:abstractNumId w:val="18"/>
  </w:num>
  <w:num w:numId="14">
    <w:abstractNumId w:val="14"/>
  </w:num>
  <w:num w:numId="15">
    <w:abstractNumId w:val="6"/>
  </w:num>
  <w:num w:numId="16">
    <w:abstractNumId w:val="16"/>
  </w:num>
  <w:num w:numId="17">
    <w:abstractNumId w:val="19"/>
  </w:num>
  <w:num w:numId="18">
    <w:abstractNumId w:val="39"/>
  </w:num>
  <w:num w:numId="19">
    <w:abstractNumId w:val="20"/>
  </w:num>
  <w:num w:numId="20">
    <w:abstractNumId w:val="5"/>
  </w:num>
  <w:num w:numId="21">
    <w:abstractNumId w:val="35"/>
  </w:num>
  <w:num w:numId="22">
    <w:abstractNumId w:val="7"/>
  </w:num>
  <w:num w:numId="23">
    <w:abstractNumId w:val="13"/>
  </w:num>
  <w:num w:numId="24">
    <w:abstractNumId w:val="40"/>
  </w:num>
  <w:num w:numId="25">
    <w:abstractNumId w:val="30"/>
  </w:num>
  <w:num w:numId="26">
    <w:abstractNumId w:val="41"/>
  </w:num>
  <w:num w:numId="27">
    <w:abstractNumId w:val="12"/>
  </w:num>
  <w:num w:numId="28">
    <w:abstractNumId w:val="11"/>
  </w:num>
  <w:num w:numId="29">
    <w:abstractNumId w:val="37"/>
  </w:num>
  <w:num w:numId="30">
    <w:abstractNumId w:val="0"/>
  </w:num>
  <w:num w:numId="31">
    <w:abstractNumId w:val="32"/>
  </w:num>
  <w:num w:numId="32">
    <w:abstractNumId w:val="10"/>
  </w:num>
  <w:num w:numId="33">
    <w:abstractNumId w:val="25"/>
  </w:num>
  <w:num w:numId="34">
    <w:abstractNumId w:val="3"/>
  </w:num>
  <w:num w:numId="35">
    <w:abstractNumId w:val="38"/>
  </w:num>
  <w:num w:numId="36">
    <w:abstractNumId w:val="34"/>
  </w:num>
  <w:num w:numId="37">
    <w:abstractNumId w:val="28"/>
  </w:num>
  <w:num w:numId="38">
    <w:abstractNumId w:val="27"/>
  </w:num>
  <w:num w:numId="3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4"/>
  </w:num>
  <w:num w:numId="42">
    <w:abstractNumId w:val="1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0990"/>
    <w:rsid w:val="000067FF"/>
    <w:rsid w:val="00006AF4"/>
    <w:rsid w:val="000071C2"/>
    <w:rsid w:val="00012B96"/>
    <w:rsid w:val="00013EB8"/>
    <w:rsid w:val="00027A6A"/>
    <w:rsid w:val="00027CCA"/>
    <w:rsid w:val="0003256E"/>
    <w:rsid w:val="0004021B"/>
    <w:rsid w:val="00042468"/>
    <w:rsid w:val="00042485"/>
    <w:rsid w:val="00042847"/>
    <w:rsid w:val="000441EC"/>
    <w:rsid w:val="0004543D"/>
    <w:rsid w:val="00047A70"/>
    <w:rsid w:val="00047CC5"/>
    <w:rsid w:val="00052634"/>
    <w:rsid w:val="00054254"/>
    <w:rsid w:val="00056F6F"/>
    <w:rsid w:val="0005714F"/>
    <w:rsid w:val="0006195A"/>
    <w:rsid w:val="000622E9"/>
    <w:rsid w:val="00064F97"/>
    <w:rsid w:val="00066E81"/>
    <w:rsid w:val="00070B9C"/>
    <w:rsid w:val="00071345"/>
    <w:rsid w:val="000720F7"/>
    <w:rsid w:val="00074488"/>
    <w:rsid w:val="00075279"/>
    <w:rsid w:val="00075D12"/>
    <w:rsid w:val="000764B3"/>
    <w:rsid w:val="000767F4"/>
    <w:rsid w:val="000808CF"/>
    <w:rsid w:val="00083541"/>
    <w:rsid w:val="00084B4E"/>
    <w:rsid w:val="00087409"/>
    <w:rsid w:val="0009068D"/>
    <w:rsid w:val="0009210F"/>
    <w:rsid w:val="00092C0C"/>
    <w:rsid w:val="00094990"/>
    <w:rsid w:val="00095A03"/>
    <w:rsid w:val="000973CB"/>
    <w:rsid w:val="000A2F9D"/>
    <w:rsid w:val="000A3782"/>
    <w:rsid w:val="000A55F6"/>
    <w:rsid w:val="000B012B"/>
    <w:rsid w:val="000B366D"/>
    <w:rsid w:val="000B5BB5"/>
    <w:rsid w:val="000D12D8"/>
    <w:rsid w:val="000D21E7"/>
    <w:rsid w:val="000D54E5"/>
    <w:rsid w:val="000D5B7A"/>
    <w:rsid w:val="000D7740"/>
    <w:rsid w:val="000E26AD"/>
    <w:rsid w:val="000E2B69"/>
    <w:rsid w:val="000E4BB9"/>
    <w:rsid w:val="000E680A"/>
    <w:rsid w:val="000E6AA6"/>
    <w:rsid w:val="000E7250"/>
    <w:rsid w:val="000E7A7B"/>
    <w:rsid w:val="000F2480"/>
    <w:rsid w:val="000F557F"/>
    <w:rsid w:val="000F6C50"/>
    <w:rsid w:val="0010513D"/>
    <w:rsid w:val="001063BC"/>
    <w:rsid w:val="001173CB"/>
    <w:rsid w:val="00121A25"/>
    <w:rsid w:val="00125281"/>
    <w:rsid w:val="0012541A"/>
    <w:rsid w:val="0012640F"/>
    <w:rsid w:val="0012644F"/>
    <w:rsid w:val="00133394"/>
    <w:rsid w:val="0013753A"/>
    <w:rsid w:val="00140D4F"/>
    <w:rsid w:val="00144590"/>
    <w:rsid w:val="001467CA"/>
    <w:rsid w:val="00150A21"/>
    <w:rsid w:val="00151369"/>
    <w:rsid w:val="001526C7"/>
    <w:rsid w:val="001542CA"/>
    <w:rsid w:val="00156FE9"/>
    <w:rsid w:val="00160577"/>
    <w:rsid w:val="00160C56"/>
    <w:rsid w:val="00160C81"/>
    <w:rsid w:val="00162B81"/>
    <w:rsid w:val="0016751C"/>
    <w:rsid w:val="0017160C"/>
    <w:rsid w:val="001753C4"/>
    <w:rsid w:val="0017614C"/>
    <w:rsid w:val="001813AE"/>
    <w:rsid w:val="001836DD"/>
    <w:rsid w:val="00193DE6"/>
    <w:rsid w:val="00195E09"/>
    <w:rsid w:val="00196984"/>
    <w:rsid w:val="001975FA"/>
    <w:rsid w:val="00197D1B"/>
    <w:rsid w:val="001A360E"/>
    <w:rsid w:val="001A5284"/>
    <w:rsid w:val="001A5CB2"/>
    <w:rsid w:val="001A6BE5"/>
    <w:rsid w:val="001B07D6"/>
    <w:rsid w:val="001B2C7D"/>
    <w:rsid w:val="001B3B7A"/>
    <w:rsid w:val="001C0C96"/>
    <w:rsid w:val="001C4082"/>
    <w:rsid w:val="001C579D"/>
    <w:rsid w:val="001D2918"/>
    <w:rsid w:val="001D5222"/>
    <w:rsid w:val="001D7FF0"/>
    <w:rsid w:val="001E0656"/>
    <w:rsid w:val="001E272D"/>
    <w:rsid w:val="001E664F"/>
    <w:rsid w:val="001F339F"/>
    <w:rsid w:val="00201FD0"/>
    <w:rsid w:val="002021A5"/>
    <w:rsid w:val="00202DBB"/>
    <w:rsid w:val="0020382B"/>
    <w:rsid w:val="00203A7F"/>
    <w:rsid w:val="002060AE"/>
    <w:rsid w:val="002117DE"/>
    <w:rsid w:val="00212748"/>
    <w:rsid w:val="00216838"/>
    <w:rsid w:val="002232A3"/>
    <w:rsid w:val="00224FDB"/>
    <w:rsid w:val="00226F60"/>
    <w:rsid w:val="00227B6A"/>
    <w:rsid w:val="00241777"/>
    <w:rsid w:val="00242F53"/>
    <w:rsid w:val="00244022"/>
    <w:rsid w:val="00254818"/>
    <w:rsid w:val="00256D14"/>
    <w:rsid w:val="0026075B"/>
    <w:rsid w:val="00265782"/>
    <w:rsid w:val="00265F42"/>
    <w:rsid w:val="002708DE"/>
    <w:rsid w:val="002761A2"/>
    <w:rsid w:val="002804A9"/>
    <w:rsid w:val="0028286B"/>
    <w:rsid w:val="00284655"/>
    <w:rsid w:val="00286E7F"/>
    <w:rsid w:val="0029112B"/>
    <w:rsid w:val="0029423A"/>
    <w:rsid w:val="0029460B"/>
    <w:rsid w:val="00297492"/>
    <w:rsid w:val="002A3E3D"/>
    <w:rsid w:val="002A59E8"/>
    <w:rsid w:val="002A78EC"/>
    <w:rsid w:val="002B5986"/>
    <w:rsid w:val="002B5BF2"/>
    <w:rsid w:val="002C498F"/>
    <w:rsid w:val="002C54C3"/>
    <w:rsid w:val="002C71BE"/>
    <w:rsid w:val="002C72D0"/>
    <w:rsid w:val="002C7B14"/>
    <w:rsid w:val="002D0E69"/>
    <w:rsid w:val="002D3097"/>
    <w:rsid w:val="002E1EC4"/>
    <w:rsid w:val="002F14B6"/>
    <w:rsid w:val="002F1B1E"/>
    <w:rsid w:val="002F2BB7"/>
    <w:rsid w:val="002F2ED6"/>
    <w:rsid w:val="002F7088"/>
    <w:rsid w:val="00300F92"/>
    <w:rsid w:val="0030644F"/>
    <w:rsid w:val="00306881"/>
    <w:rsid w:val="003114C9"/>
    <w:rsid w:val="00313448"/>
    <w:rsid w:val="0032207B"/>
    <w:rsid w:val="003234F6"/>
    <w:rsid w:val="00323A07"/>
    <w:rsid w:val="003259A5"/>
    <w:rsid w:val="0033077A"/>
    <w:rsid w:val="00330C49"/>
    <w:rsid w:val="00331A31"/>
    <w:rsid w:val="00332298"/>
    <w:rsid w:val="00333296"/>
    <w:rsid w:val="003413DF"/>
    <w:rsid w:val="003426F5"/>
    <w:rsid w:val="003516A3"/>
    <w:rsid w:val="00353921"/>
    <w:rsid w:val="00360251"/>
    <w:rsid w:val="003633A1"/>
    <w:rsid w:val="0036387E"/>
    <w:rsid w:val="003655CD"/>
    <w:rsid w:val="00366CD3"/>
    <w:rsid w:val="0036767E"/>
    <w:rsid w:val="003677A7"/>
    <w:rsid w:val="003751E3"/>
    <w:rsid w:val="003829D6"/>
    <w:rsid w:val="00382B53"/>
    <w:rsid w:val="00384141"/>
    <w:rsid w:val="00386043"/>
    <w:rsid w:val="00390E18"/>
    <w:rsid w:val="00393BD0"/>
    <w:rsid w:val="00394635"/>
    <w:rsid w:val="003A22F6"/>
    <w:rsid w:val="003A3E90"/>
    <w:rsid w:val="003A46A9"/>
    <w:rsid w:val="003A5D39"/>
    <w:rsid w:val="003A743C"/>
    <w:rsid w:val="003A7572"/>
    <w:rsid w:val="003A7C4C"/>
    <w:rsid w:val="003B239F"/>
    <w:rsid w:val="003C0D7E"/>
    <w:rsid w:val="003C36E3"/>
    <w:rsid w:val="003D1A08"/>
    <w:rsid w:val="003D1E07"/>
    <w:rsid w:val="003D4115"/>
    <w:rsid w:val="003D6B44"/>
    <w:rsid w:val="003D6CCA"/>
    <w:rsid w:val="003D7508"/>
    <w:rsid w:val="003D7988"/>
    <w:rsid w:val="003E1537"/>
    <w:rsid w:val="003E7492"/>
    <w:rsid w:val="003F1C4E"/>
    <w:rsid w:val="003F4771"/>
    <w:rsid w:val="003F7BCB"/>
    <w:rsid w:val="00402E0A"/>
    <w:rsid w:val="00403174"/>
    <w:rsid w:val="0040798D"/>
    <w:rsid w:val="00411A7D"/>
    <w:rsid w:val="00413CA3"/>
    <w:rsid w:val="00414311"/>
    <w:rsid w:val="00414D7E"/>
    <w:rsid w:val="0042069A"/>
    <w:rsid w:val="00422AD3"/>
    <w:rsid w:val="00423421"/>
    <w:rsid w:val="00425278"/>
    <w:rsid w:val="00427BF8"/>
    <w:rsid w:val="00432AF7"/>
    <w:rsid w:val="00434469"/>
    <w:rsid w:val="00436BA7"/>
    <w:rsid w:val="00436D8E"/>
    <w:rsid w:val="00437175"/>
    <w:rsid w:val="00444AF2"/>
    <w:rsid w:val="0044750F"/>
    <w:rsid w:val="00447F63"/>
    <w:rsid w:val="00450CCA"/>
    <w:rsid w:val="004512C2"/>
    <w:rsid w:val="004546D7"/>
    <w:rsid w:val="00454759"/>
    <w:rsid w:val="00455329"/>
    <w:rsid w:val="00456F9C"/>
    <w:rsid w:val="00462313"/>
    <w:rsid w:val="004640F2"/>
    <w:rsid w:val="00466C67"/>
    <w:rsid w:val="00472A4C"/>
    <w:rsid w:val="00472B9B"/>
    <w:rsid w:val="00476463"/>
    <w:rsid w:val="00480AF9"/>
    <w:rsid w:val="00483206"/>
    <w:rsid w:val="004840C9"/>
    <w:rsid w:val="00487E4A"/>
    <w:rsid w:val="00491085"/>
    <w:rsid w:val="00491D3F"/>
    <w:rsid w:val="00493BD5"/>
    <w:rsid w:val="004A0084"/>
    <w:rsid w:val="004A1FEC"/>
    <w:rsid w:val="004A22D8"/>
    <w:rsid w:val="004A6663"/>
    <w:rsid w:val="004A7403"/>
    <w:rsid w:val="004B051A"/>
    <w:rsid w:val="004B0AFA"/>
    <w:rsid w:val="004B2B5B"/>
    <w:rsid w:val="004B50B0"/>
    <w:rsid w:val="004C55BE"/>
    <w:rsid w:val="004C5C3D"/>
    <w:rsid w:val="004C6F84"/>
    <w:rsid w:val="004D0CA5"/>
    <w:rsid w:val="004D3461"/>
    <w:rsid w:val="004D4ACB"/>
    <w:rsid w:val="004E10A0"/>
    <w:rsid w:val="004E1379"/>
    <w:rsid w:val="004E4749"/>
    <w:rsid w:val="004E5F6F"/>
    <w:rsid w:val="004E60A8"/>
    <w:rsid w:val="004E7C7F"/>
    <w:rsid w:val="004F35F1"/>
    <w:rsid w:val="004F3BD3"/>
    <w:rsid w:val="004F7665"/>
    <w:rsid w:val="004F786A"/>
    <w:rsid w:val="0050126A"/>
    <w:rsid w:val="00503A0B"/>
    <w:rsid w:val="00505777"/>
    <w:rsid w:val="00506B92"/>
    <w:rsid w:val="00506DE1"/>
    <w:rsid w:val="005100DE"/>
    <w:rsid w:val="00510BAD"/>
    <w:rsid w:val="0051352D"/>
    <w:rsid w:val="00517FDD"/>
    <w:rsid w:val="00522F89"/>
    <w:rsid w:val="005246DE"/>
    <w:rsid w:val="00537105"/>
    <w:rsid w:val="005456EA"/>
    <w:rsid w:val="005525A2"/>
    <w:rsid w:val="00552A5B"/>
    <w:rsid w:val="00552A62"/>
    <w:rsid w:val="005534E7"/>
    <w:rsid w:val="00557D67"/>
    <w:rsid w:val="00557EC8"/>
    <w:rsid w:val="0056089A"/>
    <w:rsid w:val="00571365"/>
    <w:rsid w:val="00571759"/>
    <w:rsid w:val="00572594"/>
    <w:rsid w:val="005752D8"/>
    <w:rsid w:val="00577C18"/>
    <w:rsid w:val="00577CDE"/>
    <w:rsid w:val="00577EAC"/>
    <w:rsid w:val="005851F9"/>
    <w:rsid w:val="00585AB7"/>
    <w:rsid w:val="00587B11"/>
    <w:rsid w:val="00587E2C"/>
    <w:rsid w:val="005931DA"/>
    <w:rsid w:val="00593B53"/>
    <w:rsid w:val="00593F6A"/>
    <w:rsid w:val="0059570F"/>
    <w:rsid w:val="005A01D7"/>
    <w:rsid w:val="005A3E9D"/>
    <w:rsid w:val="005A610F"/>
    <w:rsid w:val="005B4DAF"/>
    <w:rsid w:val="005B6FCD"/>
    <w:rsid w:val="005C267A"/>
    <w:rsid w:val="005C3109"/>
    <w:rsid w:val="005C4092"/>
    <w:rsid w:val="005C7377"/>
    <w:rsid w:val="005C739C"/>
    <w:rsid w:val="005D2FA2"/>
    <w:rsid w:val="005E30D6"/>
    <w:rsid w:val="005E3198"/>
    <w:rsid w:val="005E3FB7"/>
    <w:rsid w:val="005E6922"/>
    <w:rsid w:val="005F0EA0"/>
    <w:rsid w:val="005F112B"/>
    <w:rsid w:val="00601F5F"/>
    <w:rsid w:val="00602BAF"/>
    <w:rsid w:val="00602C72"/>
    <w:rsid w:val="006030B4"/>
    <w:rsid w:val="00607E67"/>
    <w:rsid w:val="00611699"/>
    <w:rsid w:val="006152C2"/>
    <w:rsid w:val="00620E38"/>
    <w:rsid w:val="00624F2C"/>
    <w:rsid w:val="00627197"/>
    <w:rsid w:val="006310E6"/>
    <w:rsid w:val="006347E0"/>
    <w:rsid w:val="00636171"/>
    <w:rsid w:val="00636795"/>
    <w:rsid w:val="0064016C"/>
    <w:rsid w:val="00642D09"/>
    <w:rsid w:val="00643B58"/>
    <w:rsid w:val="00643E23"/>
    <w:rsid w:val="0064799B"/>
    <w:rsid w:val="00651022"/>
    <w:rsid w:val="00652EAF"/>
    <w:rsid w:val="00653FA2"/>
    <w:rsid w:val="006544A4"/>
    <w:rsid w:val="00655F29"/>
    <w:rsid w:val="00657CFC"/>
    <w:rsid w:val="00657E88"/>
    <w:rsid w:val="00660F6C"/>
    <w:rsid w:val="00664AC6"/>
    <w:rsid w:val="00665F48"/>
    <w:rsid w:val="00666006"/>
    <w:rsid w:val="00666989"/>
    <w:rsid w:val="00670B3E"/>
    <w:rsid w:val="006737D9"/>
    <w:rsid w:val="0067697B"/>
    <w:rsid w:val="00677DDC"/>
    <w:rsid w:val="00682B2A"/>
    <w:rsid w:val="00684284"/>
    <w:rsid w:val="00686ACD"/>
    <w:rsid w:val="00691BDC"/>
    <w:rsid w:val="00696176"/>
    <w:rsid w:val="006974EF"/>
    <w:rsid w:val="006A070C"/>
    <w:rsid w:val="006A2B94"/>
    <w:rsid w:val="006B12A7"/>
    <w:rsid w:val="006B48C8"/>
    <w:rsid w:val="006B52B9"/>
    <w:rsid w:val="006B5B69"/>
    <w:rsid w:val="006B67CF"/>
    <w:rsid w:val="006C4150"/>
    <w:rsid w:val="006E2100"/>
    <w:rsid w:val="006E278B"/>
    <w:rsid w:val="006E2DB9"/>
    <w:rsid w:val="006E4C54"/>
    <w:rsid w:val="006E5A1E"/>
    <w:rsid w:val="006E5ABF"/>
    <w:rsid w:val="006E684F"/>
    <w:rsid w:val="006F0332"/>
    <w:rsid w:val="006F229F"/>
    <w:rsid w:val="006F371D"/>
    <w:rsid w:val="006F47C3"/>
    <w:rsid w:val="006F7FE7"/>
    <w:rsid w:val="007021FB"/>
    <w:rsid w:val="007045B8"/>
    <w:rsid w:val="00705922"/>
    <w:rsid w:val="007069B3"/>
    <w:rsid w:val="0071200B"/>
    <w:rsid w:val="00714CF3"/>
    <w:rsid w:val="00716617"/>
    <w:rsid w:val="00717740"/>
    <w:rsid w:val="007250D1"/>
    <w:rsid w:val="00725437"/>
    <w:rsid w:val="00726E2C"/>
    <w:rsid w:val="00730881"/>
    <w:rsid w:val="00732662"/>
    <w:rsid w:val="007326D6"/>
    <w:rsid w:val="00733837"/>
    <w:rsid w:val="007339D8"/>
    <w:rsid w:val="007350CA"/>
    <w:rsid w:val="007426C8"/>
    <w:rsid w:val="00744144"/>
    <w:rsid w:val="0074507B"/>
    <w:rsid w:val="00745D61"/>
    <w:rsid w:val="00746AB4"/>
    <w:rsid w:val="007525C1"/>
    <w:rsid w:val="00761587"/>
    <w:rsid w:val="00763F98"/>
    <w:rsid w:val="00765041"/>
    <w:rsid w:val="007677E6"/>
    <w:rsid w:val="00774A0E"/>
    <w:rsid w:val="00774E46"/>
    <w:rsid w:val="00776621"/>
    <w:rsid w:val="007772BF"/>
    <w:rsid w:val="00777666"/>
    <w:rsid w:val="0078091D"/>
    <w:rsid w:val="00781FD8"/>
    <w:rsid w:val="007833FF"/>
    <w:rsid w:val="00783949"/>
    <w:rsid w:val="007852F6"/>
    <w:rsid w:val="007941F3"/>
    <w:rsid w:val="0079527D"/>
    <w:rsid w:val="00795A4C"/>
    <w:rsid w:val="007974E2"/>
    <w:rsid w:val="007A15B9"/>
    <w:rsid w:val="007A24E4"/>
    <w:rsid w:val="007A4F79"/>
    <w:rsid w:val="007A78C6"/>
    <w:rsid w:val="007C0BC3"/>
    <w:rsid w:val="007C2B6A"/>
    <w:rsid w:val="007C3AB3"/>
    <w:rsid w:val="007D04F2"/>
    <w:rsid w:val="007D2054"/>
    <w:rsid w:val="007D3103"/>
    <w:rsid w:val="007D6DA0"/>
    <w:rsid w:val="007E0770"/>
    <w:rsid w:val="007E1EFE"/>
    <w:rsid w:val="007E3193"/>
    <w:rsid w:val="007E4D37"/>
    <w:rsid w:val="007E4E39"/>
    <w:rsid w:val="007E58EC"/>
    <w:rsid w:val="007E759F"/>
    <w:rsid w:val="007E784B"/>
    <w:rsid w:val="007F2E1C"/>
    <w:rsid w:val="0080013A"/>
    <w:rsid w:val="008001A0"/>
    <w:rsid w:val="00802C7D"/>
    <w:rsid w:val="008047BF"/>
    <w:rsid w:val="00805989"/>
    <w:rsid w:val="00806260"/>
    <w:rsid w:val="008066B4"/>
    <w:rsid w:val="00806D29"/>
    <w:rsid w:val="008102B4"/>
    <w:rsid w:val="00811A81"/>
    <w:rsid w:val="00813522"/>
    <w:rsid w:val="00814097"/>
    <w:rsid w:val="00814482"/>
    <w:rsid w:val="00815D89"/>
    <w:rsid w:val="00821624"/>
    <w:rsid w:val="00821BBE"/>
    <w:rsid w:val="008258FB"/>
    <w:rsid w:val="008275C5"/>
    <w:rsid w:val="008318BB"/>
    <w:rsid w:val="008321A7"/>
    <w:rsid w:val="00832D95"/>
    <w:rsid w:val="008337A7"/>
    <w:rsid w:val="00835427"/>
    <w:rsid w:val="00846C6E"/>
    <w:rsid w:val="00851E7A"/>
    <w:rsid w:val="00853923"/>
    <w:rsid w:val="008547F8"/>
    <w:rsid w:val="00856928"/>
    <w:rsid w:val="00860D57"/>
    <w:rsid w:val="00862C47"/>
    <w:rsid w:val="00867687"/>
    <w:rsid w:val="00870136"/>
    <w:rsid w:val="00873121"/>
    <w:rsid w:val="00873671"/>
    <w:rsid w:val="00876AD7"/>
    <w:rsid w:val="008775ED"/>
    <w:rsid w:val="008821B7"/>
    <w:rsid w:val="00890739"/>
    <w:rsid w:val="00891E79"/>
    <w:rsid w:val="008934BD"/>
    <w:rsid w:val="008A162C"/>
    <w:rsid w:val="008A1804"/>
    <w:rsid w:val="008A36F8"/>
    <w:rsid w:val="008A4AC7"/>
    <w:rsid w:val="008A77DC"/>
    <w:rsid w:val="008B1F6E"/>
    <w:rsid w:val="008B32DD"/>
    <w:rsid w:val="008B3937"/>
    <w:rsid w:val="008B3B82"/>
    <w:rsid w:val="008C0937"/>
    <w:rsid w:val="008D47E1"/>
    <w:rsid w:val="008D6E0C"/>
    <w:rsid w:val="008E04ED"/>
    <w:rsid w:val="008E1FFC"/>
    <w:rsid w:val="008E2F96"/>
    <w:rsid w:val="008F10F8"/>
    <w:rsid w:val="008F2FB6"/>
    <w:rsid w:val="008F3035"/>
    <w:rsid w:val="009000AA"/>
    <w:rsid w:val="009111E4"/>
    <w:rsid w:val="00915636"/>
    <w:rsid w:val="00925A98"/>
    <w:rsid w:val="00930095"/>
    <w:rsid w:val="009309B4"/>
    <w:rsid w:val="00933224"/>
    <w:rsid w:val="009361B4"/>
    <w:rsid w:val="00937ED6"/>
    <w:rsid w:val="009407FD"/>
    <w:rsid w:val="00940D37"/>
    <w:rsid w:val="00941E80"/>
    <w:rsid w:val="0094240E"/>
    <w:rsid w:val="00942F7C"/>
    <w:rsid w:val="00943520"/>
    <w:rsid w:val="00943D2F"/>
    <w:rsid w:val="00945B2F"/>
    <w:rsid w:val="00946921"/>
    <w:rsid w:val="00954D07"/>
    <w:rsid w:val="009565CD"/>
    <w:rsid w:val="00956FB8"/>
    <w:rsid w:val="00957AF4"/>
    <w:rsid w:val="00957E44"/>
    <w:rsid w:val="00960EB4"/>
    <w:rsid w:val="00961AF6"/>
    <w:rsid w:val="0096321F"/>
    <w:rsid w:val="00964B65"/>
    <w:rsid w:val="00965007"/>
    <w:rsid w:val="009652B1"/>
    <w:rsid w:val="0097387E"/>
    <w:rsid w:val="00977697"/>
    <w:rsid w:val="0098074C"/>
    <w:rsid w:val="00985269"/>
    <w:rsid w:val="009869D7"/>
    <w:rsid w:val="00986A33"/>
    <w:rsid w:val="009879A4"/>
    <w:rsid w:val="00991386"/>
    <w:rsid w:val="009A0C8D"/>
    <w:rsid w:val="009A0E0F"/>
    <w:rsid w:val="009A375B"/>
    <w:rsid w:val="009A7533"/>
    <w:rsid w:val="009B25DA"/>
    <w:rsid w:val="009B39D9"/>
    <w:rsid w:val="009B5C43"/>
    <w:rsid w:val="009B6EA3"/>
    <w:rsid w:val="009C2133"/>
    <w:rsid w:val="009D3A0A"/>
    <w:rsid w:val="009D43FE"/>
    <w:rsid w:val="009E44BF"/>
    <w:rsid w:val="009F03F0"/>
    <w:rsid w:val="009F1A1B"/>
    <w:rsid w:val="009F2DEA"/>
    <w:rsid w:val="009F3F91"/>
    <w:rsid w:val="00A064CC"/>
    <w:rsid w:val="00A12E40"/>
    <w:rsid w:val="00A13C7C"/>
    <w:rsid w:val="00A1442C"/>
    <w:rsid w:val="00A15261"/>
    <w:rsid w:val="00A1594C"/>
    <w:rsid w:val="00A2050E"/>
    <w:rsid w:val="00A22274"/>
    <w:rsid w:val="00A27186"/>
    <w:rsid w:val="00A33081"/>
    <w:rsid w:val="00A41441"/>
    <w:rsid w:val="00A4431D"/>
    <w:rsid w:val="00A447E3"/>
    <w:rsid w:val="00A50420"/>
    <w:rsid w:val="00A5143D"/>
    <w:rsid w:val="00A62D85"/>
    <w:rsid w:val="00A71C27"/>
    <w:rsid w:val="00A753F3"/>
    <w:rsid w:val="00A766D4"/>
    <w:rsid w:val="00A8647D"/>
    <w:rsid w:val="00A91A04"/>
    <w:rsid w:val="00A9326E"/>
    <w:rsid w:val="00A95D06"/>
    <w:rsid w:val="00AA08D3"/>
    <w:rsid w:val="00AA6B61"/>
    <w:rsid w:val="00AB14E4"/>
    <w:rsid w:val="00AB2933"/>
    <w:rsid w:val="00AB2DE1"/>
    <w:rsid w:val="00AB59A8"/>
    <w:rsid w:val="00AB7064"/>
    <w:rsid w:val="00AB7240"/>
    <w:rsid w:val="00AC1194"/>
    <w:rsid w:val="00AC29D9"/>
    <w:rsid w:val="00AC313C"/>
    <w:rsid w:val="00AC367C"/>
    <w:rsid w:val="00AC3B11"/>
    <w:rsid w:val="00AC3D36"/>
    <w:rsid w:val="00AD455E"/>
    <w:rsid w:val="00AD4FA9"/>
    <w:rsid w:val="00AD5CD5"/>
    <w:rsid w:val="00AE13A5"/>
    <w:rsid w:val="00AE2509"/>
    <w:rsid w:val="00AE795C"/>
    <w:rsid w:val="00AF03E5"/>
    <w:rsid w:val="00AF2CB7"/>
    <w:rsid w:val="00AF2D52"/>
    <w:rsid w:val="00AF4901"/>
    <w:rsid w:val="00AF6A0B"/>
    <w:rsid w:val="00B0276B"/>
    <w:rsid w:val="00B03ACD"/>
    <w:rsid w:val="00B04133"/>
    <w:rsid w:val="00B06A3E"/>
    <w:rsid w:val="00B06B5F"/>
    <w:rsid w:val="00B101D4"/>
    <w:rsid w:val="00B141F3"/>
    <w:rsid w:val="00B15FE6"/>
    <w:rsid w:val="00B1677B"/>
    <w:rsid w:val="00B23FDB"/>
    <w:rsid w:val="00B25B86"/>
    <w:rsid w:val="00B25F65"/>
    <w:rsid w:val="00B3313E"/>
    <w:rsid w:val="00B335E7"/>
    <w:rsid w:val="00B43DEC"/>
    <w:rsid w:val="00B448DB"/>
    <w:rsid w:val="00B45612"/>
    <w:rsid w:val="00B460AD"/>
    <w:rsid w:val="00B51F7F"/>
    <w:rsid w:val="00B5663A"/>
    <w:rsid w:val="00B574F0"/>
    <w:rsid w:val="00B60F3F"/>
    <w:rsid w:val="00B612E2"/>
    <w:rsid w:val="00B6273E"/>
    <w:rsid w:val="00B657AF"/>
    <w:rsid w:val="00B71F2C"/>
    <w:rsid w:val="00B73AFB"/>
    <w:rsid w:val="00B76159"/>
    <w:rsid w:val="00B76B20"/>
    <w:rsid w:val="00B825F3"/>
    <w:rsid w:val="00B830F7"/>
    <w:rsid w:val="00B857F1"/>
    <w:rsid w:val="00B87B59"/>
    <w:rsid w:val="00B9083A"/>
    <w:rsid w:val="00B93073"/>
    <w:rsid w:val="00B93101"/>
    <w:rsid w:val="00B9397E"/>
    <w:rsid w:val="00B96485"/>
    <w:rsid w:val="00BA0F37"/>
    <w:rsid w:val="00BA185A"/>
    <w:rsid w:val="00BA383B"/>
    <w:rsid w:val="00BA54E8"/>
    <w:rsid w:val="00BA5A18"/>
    <w:rsid w:val="00BB0B81"/>
    <w:rsid w:val="00BB13D1"/>
    <w:rsid w:val="00BB1FCA"/>
    <w:rsid w:val="00BB2886"/>
    <w:rsid w:val="00BB572E"/>
    <w:rsid w:val="00BB6E69"/>
    <w:rsid w:val="00BB71A9"/>
    <w:rsid w:val="00BC40BB"/>
    <w:rsid w:val="00BC4EAB"/>
    <w:rsid w:val="00BC5468"/>
    <w:rsid w:val="00BC7A68"/>
    <w:rsid w:val="00BD3BDC"/>
    <w:rsid w:val="00BD4115"/>
    <w:rsid w:val="00BD41A1"/>
    <w:rsid w:val="00BD7A3E"/>
    <w:rsid w:val="00BE0042"/>
    <w:rsid w:val="00BE23F8"/>
    <w:rsid w:val="00BE295F"/>
    <w:rsid w:val="00BE5255"/>
    <w:rsid w:val="00BE73BF"/>
    <w:rsid w:val="00BF08FE"/>
    <w:rsid w:val="00BF099F"/>
    <w:rsid w:val="00BF266D"/>
    <w:rsid w:val="00BF4FCF"/>
    <w:rsid w:val="00BF6859"/>
    <w:rsid w:val="00BF78DC"/>
    <w:rsid w:val="00C02493"/>
    <w:rsid w:val="00C04596"/>
    <w:rsid w:val="00C05071"/>
    <w:rsid w:val="00C05402"/>
    <w:rsid w:val="00C06BC3"/>
    <w:rsid w:val="00C0717F"/>
    <w:rsid w:val="00C07779"/>
    <w:rsid w:val="00C10771"/>
    <w:rsid w:val="00C15878"/>
    <w:rsid w:val="00C15B8B"/>
    <w:rsid w:val="00C165AE"/>
    <w:rsid w:val="00C2261D"/>
    <w:rsid w:val="00C23DAC"/>
    <w:rsid w:val="00C304FA"/>
    <w:rsid w:val="00C314D0"/>
    <w:rsid w:val="00C3179E"/>
    <w:rsid w:val="00C33895"/>
    <w:rsid w:val="00C3457B"/>
    <w:rsid w:val="00C35125"/>
    <w:rsid w:val="00C369E1"/>
    <w:rsid w:val="00C432C4"/>
    <w:rsid w:val="00C44EAC"/>
    <w:rsid w:val="00C45718"/>
    <w:rsid w:val="00C45997"/>
    <w:rsid w:val="00C46259"/>
    <w:rsid w:val="00C46770"/>
    <w:rsid w:val="00C47118"/>
    <w:rsid w:val="00C5715D"/>
    <w:rsid w:val="00C638F8"/>
    <w:rsid w:val="00C7144E"/>
    <w:rsid w:val="00C71AAD"/>
    <w:rsid w:val="00C754CA"/>
    <w:rsid w:val="00C767E6"/>
    <w:rsid w:val="00C77EEC"/>
    <w:rsid w:val="00C802C8"/>
    <w:rsid w:val="00C808C9"/>
    <w:rsid w:val="00C82347"/>
    <w:rsid w:val="00C84C4B"/>
    <w:rsid w:val="00C906E7"/>
    <w:rsid w:val="00C9420F"/>
    <w:rsid w:val="00C9694A"/>
    <w:rsid w:val="00CA09EA"/>
    <w:rsid w:val="00CA2D44"/>
    <w:rsid w:val="00CA3B1B"/>
    <w:rsid w:val="00CA70D4"/>
    <w:rsid w:val="00CB2D7E"/>
    <w:rsid w:val="00CD27CF"/>
    <w:rsid w:val="00CD702F"/>
    <w:rsid w:val="00CD7163"/>
    <w:rsid w:val="00CE2EC6"/>
    <w:rsid w:val="00CE5469"/>
    <w:rsid w:val="00CF0B50"/>
    <w:rsid w:val="00CF3B40"/>
    <w:rsid w:val="00CF753B"/>
    <w:rsid w:val="00D00261"/>
    <w:rsid w:val="00D01A77"/>
    <w:rsid w:val="00D039C0"/>
    <w:rsid w:val="00D13CA5"/>
    <w:rsid w:val="00D230F6"/>
    <w:rsid w:val="00D234F0"/>
    <w:rsid w:val="00D24587"/>
    <w:rsid w:val="00D25DC4"/>
    <w:rsid w:val="00D30EEC"/>
    <w:rsid w:val="00D3114B"/>
    <w:rsid w:val="00D33EC0"/>
    <w:rsid w:val="00D348F5"/>
    <w:rsid w:val="00D36AB3"/>
    <w:rsid w:val="00D36B00"/>
    <w:rsid w:val="00D42CEB"/>
    <w:rsid w:val="00D44095"/>
    <w:rsid w:val="00D50909"/>
    <w:rsid w:val="00D540C1"/>
    <w:rsid w:val="00D5510B"/>
    <w:rsid w:val="00D62825"/>
    <w:rsid w:val="00D64529"/>
    <w:rsid w:val="00D64BEC"/>
    <w:rsid w:val="00D66B1C"/>
    <w:rsid w:val="00D71485"/>
    <w:rsid w:val="00D71CA9"/>
    <w:rsid w:val="00D721BE"/>
    <w:rsid w:val="00D72AE8"/>
    <w:rsid w:val="00D7339E"/>
    <w:rsid w:val="00D77378"/>
    <w:rsid w:val="00D8617C"/>
    <w:rsid w:val="00D86A5B"/>
    <w:rsid w:val="00D91A39"/>
    <w:rsid w:val="00D92604"/>
    <w:rsid w:val="00D96870"/>
    <w:rsid w:val="00DA1500"/>
    <w:rsid w:val="00DA4579"/>
    <w:rsid w:val="00DA55EE"/>
    <w:rsid w:val="00DB19F0"/>
    <w:rsid w:val="00DB208E"/>
    <w:rsid w:val="00DB20FB"/>
    <w:rsid w:val="00DB7EFD"/>
    <w:rsid w:val="00DC01A6"/>
    <w:rsid w:val="00DC5B9D"/>
    <w:rsid w:val="00DC67D0"/>
    <w:rsid w:val="00DD2468"/>
    <w:rsid w:val="00DD6B17"/>
    <w:rsid w:val="00DE2E67"/>
    <w:rsid w:val="00DE2EC5"/>
    <w:rsid w:val="00DF1909"/>
    <w:rsid w:val="00DF1C74"/>
    <w:rsid w:val="00DF2868"/>
    <w:rsid w:val="00DF3C27"/>
    <w:rsid w:val="00DF50C4"/>
    <w:rsid w:val="00E013F5"/>
    <w:rsid w:val="00E36C71"/>
    <w:rsid w:val="00E459D8"/>
    <w:rsid w:val="00E56CF8"/>
    <w:rsid w:val="00E6458F"/>
    <w:rsid w:val="00E75576"/>
    <w:rsid w:val="00E8045B"/>
    <w:rsid w:val="00E835C5"/>
    <w:rsid w:val="00E84BF9"/>
    <w:rsid w:val="00E9172B"/>
    <w:rsid w:val="00E94951"/>
    <w:rsid w:val="00EA1FE7"/>
    <w:rsid w:val="00EA4304"/>
    <w:rsid w:val="00EB0933"/>
    <w:rsid w:val="00EB2E4B"/>
    <w:rsid w:val="00EB3AE2"/>
    <w:rsid w:val="00EB5A07"/>
    <w:rsid w:val="00EC1707"/>
    <w:rsid w:val="00EC33D9"/>
    <w:rsid w:val="00EC43C8"/>
    <w:rsid w:val="00EC49F4"/>
    <w:rsid w:val="00EC4C2F"/>
    <w:rsid w:val="00EC5717"/>
    <w:rsid w:val="00EC5CEE"/>
    <w:rsid w:val="00EC79B7"/>
    <w:rsid w:val="00ED0538"/>
    <w:rsid w:val="00ED50A6"/>
    <w:rsid w:val="00ED575B"/>
    <w:rsid w:val="00ED7FBA"/>
    <w:rsid w:val="00EE5240"/>
    <w:rsid w:val="00EE7393"/>
    <w:rsid w:val="00EE771F"/>
    <w:rsid w:val="00EF01F9"/>
    <w:rsid w:val="00EF5F3E"/>
    <w:rsid w:val="00F0774A"/>
    <w:rsid w:val="00F1123C"/>
    <w:rsid w:val="00F11ED7"/>
    <w:rsid w:val="00F1551F"/>
    <w:rsid w:val="00F15FD9"/>
    <w:rsid w:val="00F2166F"/>
    <w:rsid w:val="00F263EB"/>
    <w:rsid w:val="00F3052C"/>
    <w:rsid w:val="00F32082"/>
    <w:rsid w:val="00F35CAE"/>
    <w:rsid w:val="00F40FA3"/>
    <w:rsid w:val="00F43337"/>
    <w:rsid w:val="00F506C5"/>
    <w:rsid w:val="00F50D58"/>
    <w:rsid w:val="00F5543C"/>
    <w:rsid w:val="00F6041A"/>
    <w:rsid w:val="00F63932"/>
    <w:rsid w:val="00F66D96"/>
    <w:rsid w:val="00F7628B"/>
    <w:rsid w:val="00F82943"/>
    <w:rsid w:val="00F833B5"/>
    <w:rsid w:val="00F83FA0"/>
    <w:rsid w:val="00F87AFA"/>
    <w:rsid w:val="00F90F31"/>
    <w:rsid w:val="00F929CA"/>
    <w:rsid w:val="00F95BD1"/>
    <w:rsid w:val="00F96A0C"/>
    <w:rsid w:val="00F97C88"/>
    <w:rsid w:val="00FA081C"/>
    <w:rsid w:val="00FA1ED9"/>
    <w:rsid w:val="00FA4245"/>
    <w:rsid w:val="00FA5817"/>
    <w:rsid w:val="00FA6137"/>
    <w:rsid w:val="00FB2B23"/>
    <w:rsid w:val="00FC5CF0"/>
    <w:rsid w:val="00FC6428"/>
    <w:rsid w:val="00FC6D63"/>
    <w:rsid w:val="00FD0A1D"/>
    <w:rsid w:val="00FD1520"/>
    <w:rsid w:val="00FD5A63"/>
    <w:rsid w:val="00FD7B69"/>
    <w:rsid w:val="00FE704A"/>
    <w:rsid w:val="00FF0605"/>
    <w:rsid w:val="00FF3D31"/>
    <w:rsid w:val="00FF628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C22D-6478-4784-BEE5-0864E40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2</cp:revision>
  <cp:lastPrinted>2017-06-30T04:56:00Z</cp:lastPrinted>
  <dcterms:created xsi:type="dcterms:W3CDTF">2017-07-17T07:26:00Z</dcterms:created>
  <dcterms:modified xsi:type="dcterms:W3CDTF">2017-07-17T07:26:00Z</dcterms:modified>
</cp:coreProperties>
</file>