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E0BB86" w14:textId="77777777" w:rsidR="005D4F99" w:rsidRPr="00800359" w:rsidRDefault="005D4F99" w:rsidP="00504BE1">
      <w:pPr>
        <w:pStyle w:val="ConsPlusTitlePage"/>
        <w:jc w:val="both"/>
        <w:rPr>
          <w:rFonts w:ascii="Times New Roman" w:hAnsi="Times New Roman" w:cs="Times New Roman"/>
        </w:rPr>
      </w:pPr>
    </w:p>
    <w:p w14:paraId="2986D5BA" w14:textId="77777777" w:rsidR="005D4F99" w:rsidRPr="00800359" w:rsidRDefault="005D4F99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34C21670" w14:textId="5D16A2C8" w:rsidR="005D4F99" w:rsidRPr="00E66CFC" w:rsidRDefault="005D4F99" w:rsidP="00E66CFC">
      <w:pPr>
        <w:pStyle w:val="ConsPlusTitlePage"/>
        <w:ind w:left="-426"/>
        <w:jc w:val="both"/>
        <w:outlineLvl w:val="2"/>
        <w:rPr>
          <w:rFonts w:ascii="Times New Roman" w:hAnsi="Times New Roman" w:cs="Times New Roman"/>
          <w:sz w:val="22"/>
        </w:rPr>
      </w:pPr>
      <w:r w:rsidRPr="00800359">
        <w:rPr>
          <w:rFonts w:ascii="Times New Roman" w:hAnsi="Times New Roman" w:cs="Times New Roman"/>
          <w:sz w:val="22"/>
        </w:rPr>
        <w:t xml:space="preserve">Форма </w:t>
      </w:r>
      <w:proofErr w:type="gramStart"/>
      <w:r w:rsidR="00E66CFC">
        <w:rPr>
          <w:rFonts w:ascii="Times New Roman" w:hAnsi="Times New Roman" w:cs="Times New Roman"/>
          <w:sz w:val="22"/>
        </w:rPr>
        <w:t xml:space="preserve">3.5.2 </w:t>
      </w:r>
      <w:r w:rsidRPr="00800359">
        <w:rPr>
          <w:rFonts w:ascii="Times New Roman" w:hAnsi="Times New Roman" w:cs="Times New Roman"/>
          <w:sz w:val="22"/>
        </w:rPr>
        <w:t xml:space="preserve"> Информация</w:t>
      </w:r>
      <w:proofErr w:type="gramEnd"/>
      <w:r w:rsidRPr="00800359">
        <w:rPr>
          <w:rFonts w:ascii="Times New Roman" w:hAnsi="Times New Roman" w:cs="Times New Roman"/>
          <w:sz w:val="22"/>
        </w:rPr>
        <w:t xml:space="preserve"> о расходах на капитальный и текущий ремонт основных производственных средств, расходах на услуги производственного характера</w:t>
      </w:r>
    </w:p>
    <w:p w14:paraId="14E3A6AC" w14:textId="77777777" w:rsidR="005D4F99" w:rsidRPr="00800359" w:rsidRDefault="005D4F99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68"/>
        <w:gridCol w:w="430"/>
        <w:gridCol w:w="1554"/>
        <w:gridCol w:w="1337"/>
        <w:gridCol w:w="454"/>
        <w:gridCol w:w="1644"/>
        <w:gridCol w:w="1020"/>
        <w:gridCol w:w="648"/>
        <w:gridCol w:w="1276"/>
        <w:gridCol w:w="1559"/>
        <w:gridCol w:w="2509"/>
      </w:tblGrid>
      <w:tr w:rsidR="005D4F99" w:rsidRPr="00800359" w14:paraId="45BF86F0" w14:textId="77777777" w:rsidTr="00800359">
        <w:tc>
          <w:tcPr>
            <w:tcW w:w="12044" w:type="dxa"/>
            <w:gridSpan w:val="11"/>
            <w:vAlign w:val="center"/>
          </w:tcPr>
          <w:p w14:paraId="7C7DE21B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Параметры формы</w:t>
            </w:r>
          </w:p>
        </w:tc>
        <w:tc>
          <w:tcPr>
            <w:tcW w:w="2509" w:type="dxa"/>
            <w:vMerge w:val="restart"/>
            <w:vAlign w:val="center"/>
          </w:tcPr>
          <w:p w14:paraId="04582CE9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Описание параметров формы</w:t>
            </w:r>
          </w:p>
        </w:tc>
      </w:tr>
      <w:tr w:rsidR="005D4F99" w:rsidRPr="00800359" w14:paraId="6B6DA0A2" w14:textId="77777777" w:rsidTr="00800359">
        <w:tc>
          <w:tcPr>
            <w:tcW w:w="454" w:type="dxa"/>
            <w:vAlign w:val="center"/>
          </w:tcPr>
          <w:p w14:paraId="5FA88A0A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668" w:type="dxa"/>
            <w:vAlign w:val="center"/>
          </w:tcPr>
          <w:p w14:paraId="5FC48E34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Наименование параметра</w:t>
            </w:r>
          </w:p>
        </w:tc>
        <w:tc>
          <w:tcPr>
            <w:tcW w:w="430" w:type="dxa"/>
            <w:vAlign w:val="center"/>
          </w:tcPr>
          <w:p w14:paraId="1290424D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554" w:type="dxa"/>
            <w:vAlign w:val="center"/>
          </w:tcPr>
          <w:p w14:paraId="434C3C8B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Способ приобретения</w:t>
            </w:r>
          </w:p>
        </w:tc>
        <w:tc>
          <w:tcPr>
            <w:tcW w:w="1337" w:type="dxa"/>
            <w:vAlign w:val="center"/>
          </w:tcPr>
          <w:p w14:paraId="5EBB7FA7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Реквизиты договора</w:t>
            </w:r>
          </w:p>
        </w:tc>
        <w:tc>
          <w:tcPr>
            <w:tcW w:w="454" w:type="dxa"/>
            <w:vAlign w:val="center"/>
          </w:tcPr>
          <w:p w14:paraId="5A1D1DBB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644" w:type="dxa"/>
            <w:vAlign w:val="center"/>
          </w:tcPr>
          <w:p w14:paraId="2A0A76A3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Наименование товара/услуги</w:t>
            </w:r>
          </w:p>
        </w:tc>
        <w:tc>
          <w:tcPr>
            <w:tcW w:w="1020" w:type="dxa"/>
            <w:vAlign w:val="center"/>
          </w:tcPr>
          <w:p w14:paraId="6E760DAC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Объем приобретенных товаров, услуг</w:t>
            </w:r>
          </w:p>
        </w:tc>
        <w:tc>
          <w:tcPr>
            <w:tcW w:w="648" w:type="dxa"/>
            <w:vAlign w:val="center"/>
          </w:tcPr>
          <w:p w14:paraId="41F7841C" w14:textId="7E95D3EC" w:rsidR="005D4F99" w:rsidRPr="00800359" w:rsidRDefault="0080035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1276" w:type="dxa"/>
            <w:vAlign w:val="center"/>
          </w:tcPr>
          <w:p w14:paraId="4F93ED21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Стоимость, тыс. руб.</w:t>
            </w:r>
          </w:p>
        </w:tc>
        <w:tc>
          <w:tcPr>
            <w:tcW w:w="1559" w:type="dxa"/>
            <w:vAlign w:val="center"/>
          </w:tcPr>
          <w:p w14:paraId="78FCE559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Доля расходов, % (от суммы расходов по указанной статье)</w:t>
            </w:r>
          </w:p>
        </w:tc>
        <w:tc>
          <w:tcPr>
            <w:tcW w:w="2509" w:type="dxa"/>
            <w:vMerge/>
            <w:vAlign w:val="center"/>
          </w:tcPr>
          <w:p w14:paraId="18F789C9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F99" w:rsidRPr="00800359" w14:paraId="457F765D" w14:textId="77777777" w:rsidTr="00800359">
        <w:tc>
          <w:tcPr>
            <w:tcW w:w="454" w:type="dxa"/>
            <w:vAlign w:val="center"/>
          </w:tcPr>
          <w:p w14:paraId="67B86507" w14:textId="77777777" w:rsidR="005D4F99" w:rsidRPr="00800359" w:rsidRDefault="005D4F99" w:rsidP="00DB3A49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755" w:type="dxa"/>
            <w:gridSpan w:val="8"/>
            <w:vAlign w:val="center"/>
          </w:tcPr>
          <w:p w14:paraId="2808B940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276" w:type="dxa"/>
            <w:vAlign w:val="center"/>
          </w:tcPr>
          <w:p w14:paraId="71B7A1D1" w14:textId="796869FB" w:rsidR="005D4F99" w:rsidRPr="00800359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26 304,86</w:t>
            </w:r>
          </w:p>
        </w:tc>
        <w:tc>
          <w:tcPr>
            <w:tcW w:w="1559" w:type="dxa"/>
            <w:vAlign w:val="center"/>
          </w:tcPr>
          <w:p w14:paraId="2CC7B966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509" w:type="dxa"/>
            <w:vAlign w:val="center"/>
          </w:tcPr>
          <w:p w14:paraId="05205C3E" w14:textId="77777777" w:rsidR="005D4F99" w:rsidRPr="00800359" w:rsidRDefault="005D4F99" w:rsidP="00DB3A49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AF1905" w:rsidRPr="00800359" w14:paraId="5750A415" w14:textId="77777777" w:rsidTr="00AF1905">
        <w:trPr>
          <w:trHeight w:val="20"/>
        </w:trPr>
        <w:tc>
          <w:tcPr>
            <w:tcW w:w="454" w:type="dxa"/>
            <w:vMerge w:val="restart"/>
            <w:vAlign w:val="center"/>
          </w:tcPr>
          <w:p w14:paraId="45EC9E55" w14:textId="77777777" w:rsidR="00AF1905" w:rsidRPr="00800359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668" w:type="dxa"/>
            <w:vMerge w:val="restart"/>
            <w:vAlign w:val="center"/>
          </w:tcPr>
          <w:p w14:paraId="218306D6" w14:textId="376A754C" w:rsidR="00AF1905" w:rsidRPr="00800359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905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AF1905">
              <w:rPr>
                <w:rFonts w:ascii="Times New Roman" w:hAnsi="Times New Roman" w:cs="Times New Roman"/>
                <w:sz w:val="22"/>
                <w:szCs w:val="22"/>
              </w:rPr>
              <w:t>ЛайнерТек</w:t>
            </w:r>
            <w:proofErr w:type="spellEnd"/>
            <w:r w:rsidRPr="00AF190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30" w:type="dxa"/>
            <w:vAlign w:val="center"/>
          </w:tcPr>
          <w:p w14:paraId="3AA9FF0F" w14:textId="77777777" w:rsidR="00AF1905" w:rsidRPr="00800359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4" w:type="dxa"/>
            <w:vAlign w:val="center"/>
          </w:tcPr>
          <w:p w14:paraId="26AAA895" w14:textId="77777777" w:rsidR="00AF1905" w:rsidRPr="00800359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Итого по поставщику, в том числе</w:t>
            </w:r>
          </w:p>
        </w:tc>
        <w:tc>
          <w:tcPr>
            <w:tcW w:w="1337" w:type="dxa"/>
            <w:vAlign w:val="center"/>
          </w:tcPr>
          <w:p w14:paraId="7C123690" w14:textId="77777777" w:rsidR="00AF1905" w:rsidRPr="00800359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14:paraId="61C43BBB" w14:textId="77777777" w:rsidR="00AF1905" w:rsidRPr="00800359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644" w:type="dxa"/>
            <w:vAlign w:val="center"/>
          </w:tcPr>
          <w:p w14:paraId="403453DE" w14:textId="77777777" w:rsidR="00AF1905" w:rsidRPr="00800359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center"/>
          </w:tcPr>
          <w:p w14:paraId="32824ACF" w14:textId="77777777" w:rsidR="00AF1905" w:rsidRPr="00800359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8" w:type="dxa"/>
            <w:vAlign w:val="center"/>
          </w:tcPr>
          <w:p w14:paraId="4B7CB4E6" w14:textId="77777777" w:rsidR="00AF1905" w:rsidRPr="00800359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center"/>
          </w:tcPr>
          <w:p w14:paraId="0A34C342" w14:textId="4C65FB3E" w:rsidR="00AF1905" w:rsidRPr="00800359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2 800,00</w:t>
            </w:r>
          </w:p>
        </w:tc>
        <w:tc>
          <w:tcPr>
            <w:tcW w:w="1559" w:type="dxa"/>
            <w:vAlign w:val="center"/>
          </w:tcPr>
          <w:p w14:paraId="25337D71" w14:textId="47851A64" w:rsidR="00AF1905" w:rsidRPr="00800359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509" w:type="dxa"/>
            <w:vMerge w:val="restart"/>
            <w:vAlign w:val="center"/>
          </w:tcPr>
          <w:p w14:paraId="15E36583" w14:textId="7956AF82" w:rsidR="00AF1905" w:rsidRPr="00800359" w:rsidRDefault="00AF1905" w:rsidP="00DB3A49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средств.</w:t>
            </w:r>
          </w:p>
          <w:p w14:paraId="4FBA20E4" w14:textId="77777777" w:rsidR="00AF1905" w:rsidRPr="00800359" w:rsidRDefault="00AF1905" w:rsidP="00DB3A49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Способ приобретения определяется из перечня:</w:t>
            </w:r>
          </w:p>
          <w:p w14:paraId="328C9D8D" w14:textId="77777777" w:rsidR="00AF1905" w:rsidRPr="00800359" w:rsidRDefault="00AF1905" w:rsidP="00DB3A49">
            <w:pPr>
              <w:pStyle w:val="ConsPlusTitlePage"/>
              <w:ind w:left="283"/>
              <w:jc w:val="both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lastRenderedPageBreak/>
              <w:t>- Торги;</w:t>
            </w:r>
          </w:p>
          <w:p w14:paraId="5784F214" w14:textId="43FC28AF" w:rsidR="00AF1905" w:rsidRPr="00800359" w:rsidRDefault="00AF1905" w:rsidP="00DB3A49">
            <w:pPr>
              <w:pStyle w:val="ConsPlusTitlePage"/>
              <w:ind w:left="283"/>
              <w:jc w:val="both"/>
              <w:rPr>
                <w:rFonts w:ascii="Times New Roman" w:hAnsi="Times New Roman" w:cs="Times New Roman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-</w:t>
            </w:r>
            <w:r>
              <w:rPr>
                <w:rFonts w:ascii="Times New Roman" w:hAnsi="Times New Roman" w:cs="Times New Roman"/>
                <w:sz w:val="22"/>
              </w:rPr>
              <w:t>Д</w:t>
            </w:r>
            <w:r w:rsidRPr="00800359">
              <w:rPr>
                <w:rFonts w:ascii="Times New Roman" w:hAnsi="Times New Roman" w:cs="Times New Roman"/>
                <w:sz w:val="22"/>
              </w:rPr>
              <w:t>оговоры без торгов;</w:t>
            </w:r>
          </w:p>
          <w:p w14:paraId="7455623D" w14:textId="63A9EEA6" w:rsidR="00AF1905" w:rsidRPr="00ED7ABE" w:rsidRDefault="00AF1905" w:rsidP="00ED7ABE">
            <w:pPr>
              <w:pStyle w:val="ConsPlusTitlePage"/>
              <w:ind w:left="283"/>
              <w:jc w:val="both"/>
              <w:rPr>
                <w:rFonts w:ascii="Times New Roman" w:hAnsi="Times New Roman" w:cs="Times New Roman"/>
                <w:sz w:val="22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- Прочее</w:t>
            </w:r>
          </w:p>
          <w:p w14:paraId="43600FF3" w14:textId="0ABFFB9F" w:rsidR="00AF1905" w:rsidRPr="00800359" w:rsidRDefault="00AF1905" w:rsidP="00800359">
            <w:pPr>
              <w:pStyle w:val="ConsPlusTitlePage"/>
              <w:jc w:val="both"/>
              <w:rPr>
                <w:rFonts w:ascii="Times New Roman" w:hAnsi="Times New Roman" w:cs="Times New Roman"/>
                <w:sz w:val="22"/>
              </w:rPr>
            </w:pPr>
            <w:r w:rsidRPr="00800359">
              <w:rPr>
                <w:rFonts w:ascii="Times New Roman" w:hAnsi="Times New Roman" w:cs="Times New Roman"/>
                <w:sz w:val="22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AF1905" w:rsidRPr="00800359" w14:paraId="52448C27" w14:textId="77777777" w:rsidTr="00ED7ABE">
        <w:trPr>
          <w:trHeight w:val="2295"/>
        </w:trPr>
        <w:tc>
          <w:tcPr>
            <w:tcW w:w="454" w:type="dxa"/>
            <w:vMerge/>
            <w:vAlign w:val="center"/>
          </w:tcPr>
          <w:p w14:paraId="4BB3AC6B" w14:textId="77777777" w:rsidR="00AF1905" w:rsidRPr="00800359" w:rsidRDefault="00AF1905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46EA6933" w14:textId="77777777" w:rsidR="00AF1905" w:rsidRPr="00800359" w:rsidRDefault="00AF1905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vAlign w:val="center"/>
          </w:tcPr>
          <w:p w14:paraId="29D2ABAF" w14:textId="77777777" w:rsidR="00AF1905" w:rsidRPr="00800359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554" w:type="dxa"/>
            <w:vAlign w:val="center"/>
          </w:tcPr>
          <w:p w14:paraId="12113078" w14:textId="2E20C7BA" w:rsidR="00AF1905" w:rsidRPr="00800359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Торги/аукцион</w:t>
            </w:r>
          </w:p>
        </w:tc>
        <w:tc>
          <w:tcPr>
            <w:tcW w:w="1337" w:type="dxa"/>
            <w:vAlign w:val="center"/>
          </w:tcPr>
          <w:p w14:paraId="387D218B" w14:textId="4AADA6D4" w:rsidR="00AF1905" w:rsidRPr="00800359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905">
              <w:rPr>
                <w:rFonts w:ascii="Times New Roman" w:hAnsi="Times New Roman" w:cs="Times New Roman"/>
                <w:sz w:val="22"/>
                <w:szCs w:val="22"/>
              </w:rPr>
              <w:t>Договор № SBR003-230058317600039 от 25.08.2023 г.</w:t>
            </w:r>
          </w:p>
        </w:tc>
        <w:tc>
          <w:tcPr>
            <w:tcW w:w="454" w:type="dxa"/>
            <w:vAlign w:val="center"/>
          </w:tcPr>
          <w:p w14:paraId="337CA2F2" w14:textId="347ABD87" w:rsidR="00AF1905" w:rsidRPr="00800359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dxa"/>
            <w:vAlign w:val="center"/>
          </w:tcPr>
          <w:p w14:paraId="11913DA5" w14:textId="0E27DBE1" w:rsidR="00AF1905" w:rsidRPr="00A64C6D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905">
              <w:rPr>
                <w:rFonts w:ascii="Times New Roman" w:hAnsi="Times New Roman" w:cs="Times New Roman"/>
                <w:sz w:val="22"/>
                <w:szCs w:val="22"/>
              </w:rPr>
              <w:t>Капитальный ремонт канализационного колодца. Адрес: г. Лянтор</w:t>
            </w:r>
          </w:p>
        </w:tc>
        <w:tc>
          <w:tcPr>
            <w:tcW w:w="1020" w:type="dxa"/>
            <w:vAlign w:val="center"/>
          </w:tcPr>
          <w:p w14:paraId="0BF6AD93" w14:textId="71C5584D" w:rsidR="00AF1905" w:rsidRPr="00800359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8" w:type="dxa"/>
            <w:vAlign w:val="center"/>
          </w:tcPr>
          <w:p w14:paraId="116D9096" w14:textId="475B9888" w:rsidR="00AF1905" w:rsidRPr="00800359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14:paraId="3350761A" w14:textId="254B2658" w:rsidR="00AF1905" w:rsidRPr="00800359" w:rsidRDefault="00AF1905" w:rsidP="00ED7ABE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905">
              <w:rPr>
                <w:rFonts w:ascii="Times New Roman" w:hAnsi="Times New Roman" w:cs="Times New Roman"/>
                <w:sz w:val="22"/>
                <w:szCs w:val="22"/>
              </w:rPr>
              <w:t>646,178</w:t>
            </w:r>
          </w:p>
        </w:tc>
        <w:tc>
          <w:tcPr>
            <w:tcW w:w="1559" w:type="dxa"/>
            <w:vAlign w:val="center"/>
          </w:tcPr>
          <w:p w14:paraId="30CF9259" w14:textId="3C8F35A2" w:rsidR="00AF1905" w:rsidRPr="00800359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2,46</w:t>
            </w:r>
          </w:p>
        </w:tc>
        <w:tc>
          <w:tcPr>
            <w:tcW w:w="2509" w:type="dxa"/>
            <w:vMerge/>
          </w:tcPr>
          <w:p w14:paraId="262E1E13" w14:textId="7A89DCAA" w:rsidR="00AF1905" w:rsidRPr="00800359" w:rsidRDefault="00AF1905" w:rsidP="00DB3A49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1905" w:rsidRPr="00800359" w14:paraId="0A6577E1" w14:textId="77777777" w:rsidTr="00ED7ABE">
        <w:trPr>
          <w:trHeight w:val="2295"/>
        </w:trPr>
        <w:tc>
          <w:tcPr>
            <w:tcW w:w="454" w:type="dxa"/>
            <w:vMerge w:val="restart"/>
            <w:vAlign w:val="center"/>
          </w:tcPr>
          <w:p w14:paraId="63FBC9D1" w14:textId="632F1789" w:rsidR="00AF1905" w:rsidRPr="00800359" w:rsidRDefault="00AF1905" w:rsidP="00800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668" w:type="dxa"/>
            <w:vMerge w:val="restart"/>
            <w:vAlign w:val="center"/>
          </w:tcPr>
          <w:p w14:paraId="4D7A308A" w14:textId="584D02AD" w:rsidR="00AF1905" w:rsidRPr="00800359" w:rsidRDefault="00AF1905" w:rsidP="00800359">
            <w:pPr>
              <w:jc w:val="center"/>
              <w:rPr>
                <w:rFonts w:ascii="Times New Roman" w:hAnsi="Times New Roman" w:cs="Times New Roman"/>
              </w:rPr>
            </w:pPr>
            <w:r w:rsidRPr="00AF190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F1905">
              <w:rPr>
                <w:rFonts w:ascii="Times New Roman" w:hAnsi="Times New Roman" w:cs="Times New Roman"/>
              </w:rPr>
              <w:t>ЛайнерТек</w:t>
            </w:r>
            <w:proofErr w:type="spellEnd"/>
            <w:r w:rsidRPr="00AF19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0" w:type="dxa"/>
            <w:vAlign w:val="center"/>
          </w:tcPr>
          <w:p w14:paraId="63A50143" w14:textId="0B5D73C8" w:rsidR="00AF1905" w:rsidRPr="00800359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554" w:type="dxa"/>
            <w:vAlign w:val="center"/>
          </w:tcPr>
          <w:p w14:paraId="4C2E4D18" w14:textId="10CAD5D1" w:rsidR="00AF1905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Торги/аукцион</w:t>
            </w:r>
          </w:p>
        </w:tc>
        <w:tc>
          <w:tcPr>
            <w:tcW w:w="1337" w:type="dxa"/>
            <w:vAlign w:val="center"/>
          </w:tcPr>
          <w:p w14:paraId="27505ED2" w14:textId="5976C3F8" w:rsidR="00AF1905" w:rsidRPr="00AF1905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905">
              <w:rPr>
                <w:rFonts w:ascii="Times New Roman" w:hAnsi="Times New Roman" w:cs="Times New Roman"/>
                <w:sz w:val="22"/>
                <w:szCs w:val="22"/>
              </w:rPr>
              <w:t>Контракт № 0587300001223000002                                                            от 10.07.2023 г.</w:t>
            </w:r>
          </w:p>
        </w:tc>
        <w:tc>
          <w:tcPr>
            <w:tcW w:w="454" w:type="dxa"/>
            <w:vAlign w:val="center"/>
          </w:tcPr>
          <w:p w14:paraId="5152749B" w14:textId="26991784" w:rsidR="00AF1905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4" w:type="dxa"/>
            <w:vAlign w:val="center"/>
          </w:tcPr>
          <w:p w14:paraId="635041BD" w14:textId="0DBC01E4" w:rsidR="00AF1905" w:rsidRPr="00AF1905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905">
              <w:rPr>
                <w:rFonts w:ascii="Times New Roman" w:hAnsi="Times New Roman" w:cs="Times New Roman"/>
                <w:sz w:val="22"/>
                <w:szCs w:val="22"/>
              </w:rPr>
              <w:t xml:space="preserve">"Капитальный ремонт магистрального самотечного коллектора Ду 400мм по </w:t>
            </w:r>
            <w:proofErr w:type="spellStart"/>
            <w:r w:rsidRPr="00AF1905">
              <w:rPr>
                <w:rFonts w:ascii="Times New Roman" w:hAnsi="Times New Roman" w:cs="Times New Roman"/>
                <w:sz w:val="22"/>
                <w:szCs w:val="22"/>
              </w:rPr>
              <w:t>ул.Озерная</w:t>
            </w:r>
            <w:proofErr w:type="spellEnd"/>
            <w:r w:rsidRPr="00AF190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F1905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AF1905">
              <w:rPr>
                <w:rFonts w:ascii="Times New Roman" w:hAnsi="Times New Roman" w:cs="Times New Roman"/>
                <w:sz w:val="22"/>
                <w:szCs w:val="22"/>
              </w:rPr>
              <w:t xml:space="preserve"> Новая, г. Лянтор". I этап</w:t>
            </w:r>
          </w:p>
        </w:tc>
        <w:tc>
          <w:tcPr>
            <w:tcW w:w="1020" w:type="dxa"/>
            <w:vAlign w:val="center"/>
          </w:tcPr>
          <w:p w14:paraId="18F6CAED" w14:textId="637A8553" w:rsidR="00AF1905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355           </w:t>
            </w:r>
          </w:p>
        </w:tc>
        <w:tc>
          <w:tcPr>
            <w:tcW w:w="648" w:type="dxa"/>
            <w:vAlign w:val="center"/>
          </w:tcPr>
          <w:p w14:paraId="4ED3A2B7" w14:textId="7207BF31" w:rsidR="00AF1905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пм</w:t>
            </w:r>
          </w:p>
        </w:tc>
        <w:tc>
          <w:tcPr>
            <w:tcW w:w="1276" w:type="dxa"/>
            <w:vAlign w:val="center"/>
          </w:tcPr>
          <w:p w14:paraId="28161E4C" w14:textId="749048FD" w:rsidR="00AF1905" w:rsidRPr="00AF1905" w:rsidRDefault="00AF1905" w:rsidP="00ED7ABE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17 393,09</w:t>
            </w:r>
          </w:p>
        </w:tc>
        <w:tc>
          <w:tcPr>
            <w:tcW w:w="1559" w:type="dxa"/>
            <w:vAlign w:val="center"/>
          </w:tcPr>
          <w:p w14:paraId="73951EF3" w14:textId="49354FAC" w:rsidR="00AF1905" w:rsidRPr="00800359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66,12</w:t>
            </w:r>
          </w:p>
        </w:tc>
        <w:tc>
          <w:tcPr>
            <w:tcW w:w="2509" w:type="dxa"/>
            <w:vMerge/>
          </w:tcPr>
          <w:p w14:paraId="3AD14C36" w14:textId="77777777" w:rsidR="00AF1905" w:rsidRPr="00800359" w:rsidRDefault="00AF1905" w:rsidP="00DB3A49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1905" w:rsidRPr="00800359" w14:paraId="7ED3BE73" w14:textId="77777777" w:rsidTr="00ED7ABE">
        <w:trPr>
          <w:trHeight w:val="2295"/>
        </w:trPr>
        <w:tc>
          <w:tcPr>
            <w:tcW w:w="454" w:type="dxa"/>
            <w:vMerge/>
            <w:vAlign w:val="center"/>
          </w:tcPr>
          <w:p w14:paraId="5BB0DF48" w14:textId="77777777" w:rsidR="00AF1905" w:rsidRPr="00800359" w:rsidRDefault="00AF1905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2B72B0BD" w14:textId="77777777" w:rsidR="00AF1905" w:rsidRPr="00800359" w:rsidRDefault="00AF1905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vAlign w:val="center"/>
          </w:tcPr>
          <w:p w14:paraId="69F3057E" w14:textId="6BB9F6B6" w:rsidR="00AF1905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554" w:type="dxa"/>
            <w:vAlign w:val="center"/>
          </w:tcPr>
          <w:p w14:paraId="2B26B3E0" w14:textId="36389717" w:rsidR="00AF1905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Торги/аукцион</w:t>
            </w:r>
          </w:p>
        </w:tc>
        <w:tc>
          <w:tcPr>
            <w:tcW w:w="1337" w:type="dxa"/>
            <w:vAlign w:val="center"/>
          </w:tcPr>
          <w:p w14:paraId="06CF70F2" w14:textId="5A5CFBF2" w:rsidR="00AF1905" w:rsidRPr="00AF1905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F1905">
              <w:rPr>
                <w:rFonts w:ascii="Times New Roman" w:hAnsi="Times New Roman" w:cs="Times New Roman"/>
                <w:sz w:val="22"/>
                <w:szCs w:val="22"/>
              </w:rPr>
              <w:t>Контракт  №</w:t>
            </w:r>
            <w:proofErr w:type="gramEnd"/>
            <w:r w:rsidRPr="00AF1905">
              <w:rPr>
                <w:rFonts w:ascii="Times New Roman" w:hAnsi="Times New Roman" w:cs="Times New Roman"/>
                <w:sz w:val="22"/>
                <w:szCs w:val="22"/>
              </w:rPr>
              <w:t xml:space="preserve"> 0587300001223000003                                                                                    от 24.07.2023 г.</w:t>
            </w:r>
          </w:p>
        </w:tc>
        <w:tc>
          <w:tcPr>
            <w:tcW w:w="454" w:type="dxa"/>
            <w:vAlign w:val="center"/>
          </w:tcPr>
          <w:p w14:paraId="5F2C9BD9" w14:textId="5A27EA6F" w:rsidR="00AF1905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44" w:type="dxa"/>
            <w:vAlign w:val="center"/>
          </w:tcPr>
          <w:p w14:paraId="4D63CCEA" w14:textId="45BAC23B" w:rsidR="00AF1905" w:rsidRPr="00AF1905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1905">
              <w:rPr>
                <w:rFonts w:ascii="Times New Roman" w:hAnsi="Times New Roman" w:cs="Times New Roman"/>
                <w:sz w:val="22"/>
                <w:szCs w:val="22"/>
              </w:rPr>
              <w:t xml:space="preserve">"Капитальный ремонт магистрального самотечного коллектора Ду 400мм по </w:t>
            </w:r>
            <w:proofErr w:type="spellStart"/>
            <w:r w:rsidRPr="00AF1905">
              <w:rPr>
                <w:rFonts w:ascii="Times New Roman" w:hAnsi="Times New Roman" w:cs="Times New Roman"/>
                <w:sz w:val="22"/>
                <w:szCs w:val="22"/>
              </w:rPr>
              <w:t>ул.Озерная</w:t>
            </w:r>
            <w:proofErr w:type="spellEnd"/>
            <w:r w:rsidRPr="00AF190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F1905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spellEnd"/>
            <w:r w:rsidRPr="00AF1905">
              <w:rPr>
                <w:rFonts w:ascii="Times New Roman" w:hAnsi="Times New Roman" w:cs="Times New Roman"/>
                <w:sz w:val="22"/>
                <w:szCs w:val="22"/>
              </w:rPr>
              <w:t xml:space="preserve"> Новая, г. Лянтор". II этап</w:t>
            </w:r>
          </w:p>
        </w:tc>
        <w:tc>
          <w:tcPr>
            <w:tcW w:w="1020" w:type="dxa"/>
            <w:vAlign w:val="center"/>
          </w:tcPr>
          <w:p w14:paraId="08B91B3B" w14:textId="3DFAB8B2" w:rsidR="00AF1905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168,74</w:t>
            </w:r>
          </w:p>
        </w:tc>
        <w:tc>
          <w:tcPr>
            <w:tcW w:w="648" w:type="dxa"/>
            <w:vAlign w:val="center"/>
          </w:tcPr>
          <w:p w14:paraId="40566154" w14:textId="11C9C03D" w:rsidR="00AF1905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пм</w:t>
            </w:r>
          </w:p>
        </w:tc>
        <w:tc>
          <w:tcPr>
            <w:tcW w:w="1276" w:type="dxa"/>
            <w:vAlign w:val="center"/>
          </w:tcPr>
          <w:p w14:paraId="4CE0A483" w14:textId="58043E4B" w:rsidR="00AF1905" w:rsidRPr="00AF1905" w:rsidRDefault="00AF1905" w:rsidP="00ED7ABE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8 265,59</w:t>
            </w:r>
          </w:p>
        </w:tc>
        <w:tc>
          <w:tcPr>
            <w:tcW w:w="1559" w:type="dxa"/>
            <w:vAlign w:val="center"/>
          </w:tcPr>
          <w:p w14:paraId="61141CFD" w14:textId="6841212D" w:rsidR="00AF1905" w:rsidRPr="00800359" w:rsidRDefault="00AF1905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31,42</w:t>
            </w:r>
          </w:p>
        </w:tc>
        <w:tc>
          <w:tcPr>
            <w:tcW w:w="2509" w:type="dxa"/>
            <w:vMerge/>
          </w:tcPr>
          <w:p w14:paraId="5BA90939" w14:textId="77777777" w:rsidR="00AF1905" w:rsidRPr="00800359" w:rsidRDefault="00AF1905" w:rsidP="00DB3A49">
            <w:pPr>
              <w:pStyle w:val="ConsPlusTitlePage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4F99" w:rsidRPr="00800359" w14:paraId="229366DB" w14:textId="77777777" w:rsidTr="00800359">
        <w:tc>
          <w:tcPr>
            <w:tcW w:w="454" w:type="dxa"/>
            <w:vAlign w:val="center"/>
          </w:tcPr>
          <w:p w14:paraId="1D88AC64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55" w:type="dxa"/>
            <w:gridSpan w:val="8"/>
            <w:vAlign w:val="center"/>
          </w:tcPr>
          <w:p w14:paraId="1F4A4150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276" w:type="dxa"/>
            <w:vAlign w:val="center"/>
          </w:tcPr>
          <w:p w14:paraId="7EB84A63" w14:textId="77777777" w:rsidR="005D4F99" w:rsidRPr="00800359" w:rsidRDefault="00AB5621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7F0ABE3C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509" w:type="dxa"/>
            <w:vAlign w:val="center"/>
          </w:tcPr>
          <w:p w14:paraId="5A30F0D1" w14:textId="77777777" w:rsidR="005D4F99" w:rsidRPr="00800359" w:rsidRDefault="005D4F99" w:rsidP="0080035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5D4F99" w:rsidRPr="00800359" w14:paraId="29522801" w14:textId="77777777" w:rsidTr="00800359">
        <w:tc>
          <w:tcPr>
            <w:tcW w:w="454" w:type="dxa"/>
            <w:vMerge w:val="restart"/>
            <w:vAlign w:val="center"/>
          </w:tcPr>
          <w:p w14:paraId="0BDDACBD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668" w:type="dxa"/>
            <w:vMerge w:val="restart"/>
            <w:vAlign w:val="center"/>
          </w:tcPr>
          <w:p w14:paraId="52388595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наименование поставщика</w:t>
            </w:r>
          </w:p>
        </w:tc>
        <w:tc>
          <w:tcPr>
            <w:tcW w:w="430" w:type="dxa"/>
            <w:vAlign w:val="center"/>
          </w:tcPr>
          <w:p w14:paraId="5D698470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4" w:type="dxa"/>
            <w:vAlign w:val="center"/>
          </w:tcPr>
          <w:p w14:paraId="340A9853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Итого по поставщику, в том числе</w:t>
            </w:r>
          </w:p>
        </w:tc>
        <w:tc>
          <w:tcPr>
            <w:tcW w:w="1337" w:type="dxa"/>
            <w:vAlign w:val="center"/>
          </w:tcPr>
          <w:p w14:paraId="1582879D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454" w:type="dxa"/>
            <w:vAlign w:val="center"/>
          </w:tcPr>
          <w:p w14:paraId="4B99553F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644" w:type="dxa"/>
            <w:vAlign w:val="center"/>
          </w:tcPr>
          <w:p w14:paraId="5468291A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center"/>
          </w:tcPr>
          <w:p w14:paraId="3AFDB4C5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48" w:type="dxa"/>
            <w:vAlign w:val="center"/>
          </w:tcPr>
          <w:p w14:paraId="320CB9BE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vAlign w:val="center"/>
          </w:tcPr>
          <w:p w14:paraId="2D3E6F23" w14:textId="77777777" w:rsidR="005D4F99" w:rsidRPr="00800359" w:rsidRDefault="00AB5621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Align w:val="center"/>
          </w:tcPr>
          <w:p w14:paraId="4F3A65A2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vMerge w:val="restart"/>
            <w:tcBorders>
              <w:bottom w:val="nil"/>
            </w:tcBorders>
            <w:vAlign w:val="center"/>
          </w:tcPr>
          <w:p w14:paraId="0E59E27A" w14:textId="77777777" w:rsidR="005D4F99" w:rsidRPr="00800359" w:rsidRDefault="005D4F99" w:rsidP="0080035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5D4F99" w:rsidRPr="00800359" w14:paraId="4FD44264" w14:textId="77777777" w:rsidTr="00800359">
        <w:trPr>
          <w:trHeight w:val="450"/>
        </w:trPr>
        <w:tc>
          <w:tcPr>
            <w:tcW w:w="454" w:type="dxa"/>
            <w:vMerge/>
            <w:vAlign w:val="center"/>
          </w:tcPr>
          <w:p w14:paraId="4FD5855B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4D69C97A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vMerge w:val="restart"/>
            <w:vAlign w:val="center"/>
          </w:tcPr>
          <w:p w14:paraId="6E6329DB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554" w:type="dxa"/>
            <w:vMerge w:val="restart"/>
            <w:vAlign w:val="center"/>
          </w:tcPr>
          <w:p w14:paraId="6D499CE9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наименование договора</w:t>
            </w:r>
          </w:p>
        </w:tc>
        <w:tc>
          <w:tcPr>
            <w:tcW w:w="1337" w:type="dxa"/>
            <w:vMerge w:val="restart"/>
            <w:vAlign w:val="center"/>
          </w:tcPr>
          <w:p w14:paraId="3C157548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1E410E85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14:paraId="40D6C31B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14:paraId="0A07C4E5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vMerge w:val="restart"/>
            <w:vAlign w:val="center"/>
          </w:tcPr>
          <w:p w14:paraId="67192FC0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C49B92F" w14:textId="77777777" w:rsidR="005D4F99" w:rsidRPr="00800359" w:rsidRDefault="00AB5621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14:paraId="43521126" w14:textId="77777777" w:rsidR="005D4F99" w:rsidRPr="00800359" w:rsidRDefault="005D4F99" w:rsidP="00800359">
            <w:pPr>
              <w:pStyle w:val="ConsPlusTitlePag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509" w:type="dxa"/>
            <w:vMerge/>
            <w:tcBorders>
              <w:bottom w:val="nil"/>
            </w:tcBorders>
            <w:vAlign w:val="center"/>
          </w:tcPr>
          <w:p w14:paraId="3E68A6D0" w14:textId="77777777" w:rsidR="005D4F99" w:rsidRPr="00800359" w:rsidRDefault="005D4F99" w:rsidP="00800359">
            <w:pPr>
              <w:rPr>
                <w:rFonts w:ascii="Times New Roman" w:hAnsi="Times New Roman" w:cs="Times New Roman"/>
              </w:rPr>
            </w:pPr>
          </w:p>
        </w:tc>
      </w:tr>
      <w:tr w:rsidR="005D4F99" w:rsidRPr="00800359" w14:paraId="424C66E6" w14:textId="77777777" w:rsidTr="00800359">
        <w:tblPrEx>
          <w:tblBorders>
            <w:insideH w:val="nil"/>
          </w:tblBorders>
        </w:tblPrEx>
        <w:tc>
          <w:tcPr>
            <w:tcW w:w="454" w:type="dxa"/>
            <w:vMerge/>
            <w:vAlign w:val="center"/>
          </w:tcPr>
          <w:p w14:paraId="1D03E573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39862E91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vMerge/>
            <w:vAlign w:val="center"/>
          </w:tcPr>
          <w:p w14:paraId="6BB53695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vAlign w:val="center"/>
          </w:tcPr>
          <w:p w14:paraId="21FBDE07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56817B99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vAlign w:val="center"/>
          </w:tcPr>
          <w:p w14:paraId="406F7A3E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14:paraId="0FB17850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14:paraId="26615C19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vAlign w:val="center"/>
          </w:tcPr>
          <w:p w14:paraId="0016E60E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098458B1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354B3B38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  <w:vAlign w:val="center"/>
          </w:tcPr>
          <w:p w14:paraId="222BAE54" w14:textId="77777777" w:rsidR="005D4F99" w:rsidRPr="00800359" w:rsidRDefault="005D4F99" w:rsidP="0080035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 xml:space="preserve">Способ приобретения </w:t>
            </w:r>
            <w:r w:rsidRPr="008003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определяется из перечня:</w:t>
            </w:r>
          </w:p>
          <w:p w14:paraId="00CB8BC2" w14:textId="77777777" w:rsidR="005D4F99" w:rsidRPr="00800359" w:rsidRDefault="005D4F99" w:rsidP="0080035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Торги;</w:t>
            </w:r>
          </w:p>
          <w:p w14:paraId="1BBD50A5" w14:textId="77777777" w:rsidR="005D4F99" w:rsidRPr="00800359" w:rsidRDefault="005D4F99" w:rsidP="0080035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Договоры без торгов;</w:t>
            </w:r>
          </w:p>
          <w:p w14:paraId="48CB8223" w14:textId="77777777" w:rsidR="005D4F99" w:rsidRPr="00800359" w:rsidRDefault="005D4F99" w:rsidP="00800359">
            <w:pPr>
              <w:pStyle w:val="ConsPlusTitlePage"/>
              <w:ind w:lef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- Прочее</w:t>
            </w:r>
          </w:p>
        </w:tc>
      </w:tr>
      <w:tr w:rsidR="005D4F99" w:rsidRPr="00800359" w14:paraId="399CE302" w14:textId="77777777" w:rsidTr="00800359">
        <w:tblPrEx>
          <w:tblBorders>
            <w:insideH w:val="nil"/>
          </w:tblBorders>
        </w:tblPrEx>
        <w:tc>
          <w:tcPr>
            <w:tcW w:w="454" w:type="dxa"/>
            <w:vMerge/>
            <w:vAlign w:val="center"/>
          </w:tcPr>
          <w:p w14:paraId="08145030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Merge/>
            <w:vAlign w:val="center"/>
          </w:tcPr>
          <w:p w14:paraId="0E54F19F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vMerge/>
            <w:vAlign w:val="center"/>
          </w:tcPr>
          <w:p w14:paraId="6BC60C5E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  <w:vAlign w:val="center"/>
          </w:tcPr>
          <w:p w14:paraId="27D5676A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14:paraId="40ED0B53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  <w:vAlign w:val="center"/>
          </w:tcPr>
          <w:p w14:paraId="60D8435F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14:paraId="639D73A5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14:paraId="2A6A5C81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vAlign w:val="center"/>
          </w:tcPr>
          <w:p w14:paraId="4D6B995A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33E6FF64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14:paraId="3FE0762C" w14:textId="77777777" w:rsidR="005D4F99" w:rsidRPr="00800359" w:rsidRDefault="005D4F99" w:rsidP="008003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nil"/>
            </w:tcBorders>
            <w:vAlign w:val="center"/>
          </w:tcPr>
          <w:p w14:paraId="21223D78" w14:textId="77777777" w:rsidR="005D4F99" w:rsidRPr="00800359" w:rsidRDefault="005D4F99" w:rsidP="00800359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800359">
              <w:rPr>
                <w:rFonts w:ascii="Times New Roman" w:hAnsi="Times New Roman" w:cs="Times New Roman"/>
                <w:sz w:val="22"/>
                <w:szCs w:val="22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</w:tbl>
    <w:p w14:paraId="52BDA954" w14:textId="77777777" w:rsidR="005D4F99" w:rsidRPr="00800359" w:rsidRDefault="005D4F99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5115E10B" w14:textId="77777777" w:rsidR="005D4F99" w:rsidRPr="00800359" w:rsidRDefault="005D4F99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4F67418E" w14:textId="77777777" w:rsidR="005D4F99" w:rsidRPr="00800359" w:rsidRDefault="005D4F99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474AC744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1ACB5E03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06E2588F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346C13A8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313AE63B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3B9F22E0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6309C31D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088F2447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766F6B1E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2B6D4800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1A6FE345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516E9B8B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1B51F64B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32626A12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048C11AE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0C8EEB39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61E2A739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4F36146A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p w14:paraId="68BA171F" w14:textId="77777777" w:rsidR="00AB5621" w:rsidRPr="00800359" w:rsidRDefault="00AB5621" w:rsidP="005D4F99">
      <w:pPr>
        <w:pStyle w:val="ConsPlusTitlePage"/>
        <w:ind w:firstLine="540"/>
        <w:jc w:val="both"/>
        <w:rPr>
          <w:rFonts w:ascii="Times New Roman" w:hAnsi="Times New Roman" w:cs="Times New Roman"/>
        </w:rPr>
      </w:pPr>
    </w:p>
    <w:sectPr w:rsidR="00AB5621" w:rsidRPr="00800359" w:rsidSect="007764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A19"/>
    <w:rsid w:val="000035D0"/>
    <w:rsid w:val="000E5A19"/>
    <w:rsid w:val="00504BE1"/>
    <w:rsid w:val="005D4F99"/>
    <w:rsid w:val="007764C7"/>
    <w:rsid w:val="00800359"/>
    <w:rsid w:val="008E18D7"/>
    <w:rsid w:val="00A64C6D"/>
    <w:rsid w:val="00AB5621"/>
    <w:rsid w:val="00AF1905"/>
    <w:rsid w:val="00BE3389"/>
    <w:rsid w:val="00E66CFC"/>
    <w:rsid w:val="00E82653"/>
    <w:rsid w:val="00ED7ABE"/>
    <w:rsid w:val="00F1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4683"/>
  <w15:chartTrackingRefBased/>
  <w15:docId w15:val="{22F932D7-7C27-416B-973A-58F1D5C9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F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7</cp:revision>
  <dcterms:created xsi:type="dcterms:W3CDTF">2022-04-28T09:25:00Z</dcterms:created>
  <dcterms:modified xsi:type="dcterms:W3CDTF">2024-04-26T04:16:00Z</dcterms:modified>
</cp:coreProperties>
</file>