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Информационная</w:t>
      </w:r>
      <w:r w:rsidR="008665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311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карта</w:t>
      </w:r>
      <w:r w:rsidR="008665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электронного</w:t>
      </w:r>
      <w:r w:rsidR="007311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77-600, добавочный </w:t>
            </w:r>
            <w:r w:rsidR="0073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Алексеевна, 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</w:t>
            </w:r>
            <w:r w:rsidR="007311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Автоматизированная</w:t>
            </w:r>
            <w:r w:rsidR="0073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73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торгов» (ЗАО «Сбербанк - АСТ»)</w:t>
            </w:r>
          </w:p>
          <w:p w:rsidR="0038756E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73111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="0073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73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контрактной</w:t>
            </w:r>
            <w:r w:rsidR="0073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службе </w:t>
            </w:r>
            <w:r w:rsidR="0073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Заказчика/контрактном </w:t>
            </w:r>
            <w:r w:rsidR="0073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ПТО</w:t>
            </w:r>
            <w:r w:rsidR="00E3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528" w:type="dxa"/>
            <w:gridSpan w:val="2"/>
          </w:tcPr>
          <w:p w:rsidR="00C724EF" w:rsidRPr="00C724EF" w:rsidRDefault="000F15C4" w:rsidP="00C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  контракта:  </w:t>
            </w:r>
            <w:r w:rsidR="00C724EF" w:rsidRPr="00C724E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C724EF" w:rsidRPr="00C724E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C724EF" w:rsidRPr="00C724EF">
              <w:rPr>
                <w:rFonts w:ascii="Times New Roman" w:hAnsi="Times New Roman"/>
                <w:sz w:val="24"/>
                <w:szCs w:val="24"/>
              </w:rPr>
              <w:t xml:space="preserve">иректора по общим вопросам </w:t>
            </w:r>
            <w:proofErr w:type="spellStart"/>
            <w:r w:rsidR="00C724EF" w:rsidRPr="00C724EF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="00C724EF" w:rsidRPr="00C724EF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тел. 8-34638-77-600 (</w:t>
            </w:r>
            <w:proofErr w:type="spellStart"/>
            <w:r w:rsidR="00C724EF" w:rsidRPr="00C724EF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="00C724EF" w:rsidRPr="00C724EF">
              <w:rPr>
                <w:rFonts w:ascii="Times New Roman" w:hAnsi="Times New Roman"/>
                <w:sz w:val="24"/>
                <w:szCs w:val="24"/>
              </w:rPr>
              <w:t>. 80-105)</w:t>
            </w:r>
          </w:p>
          <w:p w:rsidR="00EA73E7" w:rsidRPr="00826401" w:rsidRDefault="00C724EF" w:rsidP="00C724EF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EF">
              <w:rPr>
                <w:rFonts w:ascii="Times New Roman" w:hAnsi="Times New Roman"/>
                <w:sz w:val="24"/>
                <w:szCs w:val="24"/>
              </w:rPr>
              <w:t>Начальник АХО Павлова Надежда Анатольевна тел. 8-34638-77-600 (доб.80-140)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092B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изложение условий </w:t>
            </w:r>
            <w:r w:rsidR="0054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C724EF" w:rsidRDefault="00C724EF" w:rsidP="00C724EF">
            <w:pPr>
              <w:tabs>
                <w:tab w:val="center" w:pos="26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4EF">
              <w:rPr>
                <w:rFonts w:ascii="Times New Roman" w:hAnsi="Times New Roman"/>
                <w:sz w:val="24"/>
                <w:szCs w:val="24"/>
              </w:rPr>
              <w:t xml:space="preserve">Поставка канцелярских товаров </w:t>
            </w:r>
            <w:r w:rsidR="0073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4E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3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4EF">
              <w:rPr>
                <w:rFonts w:ascii="Times New Roman" w:hAnsi="Times New Roman"/>
                <w:sz w:val="24"/>
                <w:szCs w:val="24"/>
              </w:rPr>
              <w:t xml:space="preserve">бумаги </w:t>
            </w:r>
            <w:r w:rsidR="0073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4EF">
              <w:rPr>
                <w:rFonts w:ascii="Times New Roman" w:hAnsi="Times New Roman"/>
                <w:sz w:val="24"/>
                <w:szCs w:val="24"/>
              </w:rPr>
              <w:t>для офисной техники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43598C" w:rsidRDefault="0043598C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8C" w:rsidRPr="00C724EF" w:rsidRDefault="00C724EF" w:rsidP="00C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EF">
              <w:rPr>
                <w:rFonts w:ascii="Times New Roman" w:hAnsi="Times New Roman" w:cs="Times New Roman"/>
                <w:sz w:val="24"/>
                <w:szCs w:val="24"/>
              </w:rPr>
              <w:t>1738617028441861701001000280004649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</w:t>
            </w:r>
            <w:r w:rsidR="0086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объекта </w:t>
            </w:r>
            <w:r w:rsidR="0086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объекта закупки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CE06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1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2715C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332B4C" w:rsidRDefault="00C724EF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3D95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область,  Ханты-Мансийский автономный </w:t>
            </w:r>
            <w:proofErr w:type="spellStart"/>
            <w:r w:rsidRPr="000B3D95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0B3D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3D95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0B3D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0B3D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B3D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3D95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0B3D95">
              <w:rPr>
                <w:rFonts w:ascii="Times New Roman" w:hAnsi="Times New Roman"/>
                <w:sz w:val="24"/>
                <w:szCs w:val="24"/>
              </w:rPr>
              <w:t>, ул. Магистральная, стр.14.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3C68CC" w:rsidRDefault="003C68CC" w:rsidP="000F15C4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C4" w:rsidRPr="00AF63BA" w:rsidRDefault="00C724EF" w:rsidP="000F15C4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15C4"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дней  с  момента   подписания  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AF63B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  <w:p w:rsidR="00CE06C8" w:rsidRPr="00BD79EE" w:rsidRDefault="00CE06C8" w:rsidP="00092BC8">
            <w:pPr>
              <w:pStyle w:val="Default"/>
              <w:tabs>
                <w:tab w:val="left" w:pos="0"/>
                <w:tab w:val="left" w:pos="1090"/>
              </w:tabs>
              <w:ind w:firstLine="0"/>
              <w:jc w:val="both"/>
            </w:pP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9194A" w:rsidRDefault="000F15C4" w:rsidP="000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861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по настоящему Контракту производится Заказчиком безналичным путём перечисления  денежных средств на расчётный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 счёт  Поставщика,  в течение 30 (Тридцати) дней</w:t>
            </w:r>
            <w:r w:rsidRPr="004E2C06">
              <w:rPr>
                <w:rFonts w:ascii="Times New Roman" w:hAnsi="Times New Roman" w:cs="Times New Roman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документов, подтверждающих  поставку (товарная накладная) и предоставления  Поставщиком 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счёта (счёта-фактуры)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C724EF" w:rsidRPr="00C724EF" w:rsidRDefault="00C724EF" w:rsidP="00C724EF">
            <w:pPr>
              <w:autoSpaceDE w:val="0"/>
              <w:autoSpaceDN w:val="0"/>
              <w:adjustRightInd w:val="0"/>
              <w:spacing w:after="0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C724EF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1420C8" w:rsidRPr="00540350" w:rsidRDefault="00C724EF" w:rsidP="00C724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C724EF">
              <w:rPr>
                <w:rFonts w:ascii="Times New Roman" w:hAnsi="Times New Roman"/>
                <w:sz w:val="24"/>
                <w:szCs w:val="24"/>
              </w:rPr>
              <w:t>Срок: со дня изготовления</w:t>
            </w:r>
            <w:r w:rsidR="007311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24EF">
              <w:rPr>
                <w:rFonts w:ascii="Times New Roman" w:hAnsi="Times New Roman"/>
                <w:sz w:val="24"/>
                <w:szCs w:val="24"/>
              </w:rPr>
              <w:t>(1год)</w:t>
            </w:r>
          </w:p>
        </w:tc>
      </w:tr>
      <w:tr w:rsidR="00F749B8" w:rsidRPr="002715C6" w:rsidTr="00C724EF">
        <w:trPr>
          <w:trHeight w:val="1229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C724EF" w:rsidRDefault="00C724EF" w:rsidP="00C724EF">
            <w:pPr>
              <w:autoSpaceDE w:val="0"/>
              <w:autoSpaceDN w:val="0"/>
              <w:adjustRightInd w:val="0"/>
              <w:ind w:left="6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24EF">
              <w:rPr>
                <w:rFonts w:ascii="Times New Roman" w:hAnsi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4EF">
              <w:rPr>
                <w:rFonts w:ascii="Times New Roman" w:hAnsi="Times New Roman"/>
                <w:sz w:val="24"/>
                <w:szCs w:val="24"/>
              </w:rPr>
              <w:t>(в натуральных единицах)</w:t>
            </w:r>
            <w:r w:rsidR="007311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согласно </w:t>
            </w:r>
            <w:r w:rsidR="000F15C4" w:rsidRPr="00C724EF">
              <w:rPr>
                <w:rFonts w:ascii="Times New Roman" w:hAnsi="Times New Roman"/>
                <w:bCs/>
                <w:iCs/>
                <w:sz w:val="24"/>
                <w:szCs w:val="24"/>
              </w:rPr>
              <w:t>Приложения</w:t>
            </w:r>
            <w:proofErr w:type="gramEnd"/>
            <w:r w:rsidR="000F15C4" w:rsidRPr="00C724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№ </w:t>
            </w:r>
            <w:r w:rsidR="0043598C" w:rsidRPr="00C724E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0F15C4" w:rsidRPr="00C724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(Техническое задание) к Инструкции 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BD79EE" w:rsidRDefault="00092BC8" w:rsidP="0073111B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724EF" w:rsidRPr="00C724EF">
              <w:rPr>
                <w:rFonts w:ascii="Times New Roman" w:hAnsi="Times New Roman"/>
                <w:sz w:val="24"/>
                <w:szCs w:val="24"/>
              </w:rPr>
              <w:t>354</w:t>
            </w:r>
            <w:r w:rsidR="0073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4EF" w:rsidRPr="00C724EF">
              <w:rPr>
                <w:rFonts w:ascii="Times New Roman" w:hAnsi="Times New Roman"/>
                <w:sz w:val="24"/>
                <w:szCs w:val="24"/>
              </w:rPr>
              <w:t>407</w:t>
            </w:r>
            <w:r w:rsidR="0073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4EF" w:rsidRPr="00C724EF">
              <w:rPr>
                <w:rFonts w:ascii="Times New Roman" w:hAnsi="Times New Roman"/>
                <w:sz w:val="24"/>
                <w:szCs w:val="24"/>
              </w:rPr>
              <w:t>рублей 96</w:t>
            </w:r>
            <w:r w:rsidR="0073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4EF" w:rsidRPr="00C724EF">
              <w:rPr>
                <w:rFonts w:ascii="Times New Roman" w:hAnsi="Times New Roman"/>
                <w:sz w:val="24"/>
                <w:szCs w:val="24"/>
              </w:rPr>
              <w:t>копеек</w:t>
            </w:r>
            <w:r w:rsidR="0073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4EF" w:rsidRPr="00C724EF">
              <w:rPr>
                <w:rFonts w:ascii="Times New Roman" w:hAnsi="Times New Roman"/>
                <w:sz w:val="24"/>
                <w:szCs w:val="24"/>
              </w:rPr>
              <w:t>(Триста пятьдесят четыре тысячи четыреста семь рублей 96 копеек)</w:t>
            </w:r>
            <w:r w:rsid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C7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>начальную максимальную цену контракта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стоимость товара, упаковка, доставка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, в том числе транспортные расходы, расходы на страхование, уплату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таможенных пошлин, сборов и других обязательных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54035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3111B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средства </w:t>
            </w:r>
            <w:r w:rsidR="0054035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Заказчика</w:t>
            </w: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Валюта </w:t>
            </w:r>
            <w:r w:rsidR="007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r w:rsidR="007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физические лица, не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являющиеся 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Российской Федерации,  могут  заключать 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</w:t>
            </w:r>
            <w:r w:rsidR="007311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валюте, </w:t>
            </w:r>
            <w:r w:rsidR="007311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однако, </w:t>
            </w:r>
            <w:r w:rsidR="007311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контракту будет производиться в рублях 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сумме, эквивалентной сумме в иностранной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валюте, для чего причитающаяся  сумма в рублях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в к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и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% от начальной (максимальной) </w:t>
            </w:r>
            <w:r w:rsidR="00AA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цены </w:t>
            </w:r>
            <w:r w:rsidR="00AA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закупок товаров,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работ,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обеспечения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государственных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866553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аккредитации участник электронного аукциона предоставляет оператору электронной площадки документы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соответствии со ст. 61 Федерального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</w:t>
            </w:r>
            <w:proofErr w:type="gramStart"/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  <w:proofErr w:type="gramEnd"/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 аукционе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F26B41" w:rsidRDefault="00F26B41" w:rsidP="007311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E7293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="00B9388F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85A65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11B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73111B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7293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B85A65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>местному времени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F26B41" w:rsidRDefault="00F26B41" w:rsidP="00B938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5E7293" w:rsidRPr="00F26B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C724EF" w:rsidRPr="00F26B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F26B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F26B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F26B41" w:rsidRDefault="00F26B41" w:rsidP="00B938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 w:rsidR="005E7293" w:rsidRPr="00F26B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C724EF" w:rsidRPr="00F26B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F26B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26B41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6B41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F26B41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F26B41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528" w:type="dxa"/>
            <w:gridSpan w:val="2"/>
          </w:tcPr>
          <w:p w:rsidR="00F749B8" w:rsidRPr="00F26B41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F2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A401DB" w:rsidRPr="00F2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B9388F" w:rsidRPr="00F2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2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5E7293" w:rsidRPr="00F2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F749B8" w:rsidRPr="00F26B41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6B4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A68BF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92BC8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3D33"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F749B8" w:rsidRPr="00F26B41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F26B41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F26B41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 w:rsidRPr="00F26B41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26B41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F26B41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F26B41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F26B41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F26B41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F26B41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F26B41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F26B41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F26B41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F26B41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F26B41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26B41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F26B41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с даты </w:t>
            </w:r>
            <w:proofErr w:type="spellStart"/>
            <w:r w:rsidRPr="00F26B4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размещенияв</w:t>
            </w:r>
            <w:proofErr w:type="spellEnd"/>
            <w:r w:rsidRPr="00F2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F26B41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F26B41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несостоявшимся</w:t>
            </w:r>
            <w:proofErr w:type="gramEnd"/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, основания и действия Заказчика указаны в статье 71 Федерального закона</w:t>
            </w:r>
          </w:p>
        </w:tc>
      </w:tr>
    </w:tbl>
    <w:p w:rsidR="00B9388F" w:rsidRDefault="00B9388F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88F" w:rsidRP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B9388F" w:rsidRP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B9388F" w:rsidRP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2B30D2" w:rsidRPr="00B9388F" w:rsidRDefault="00B9388F" w:rsidP="00B9388F">
      <w:pPr>
        <w:tabs>
          <w:tab w:val="left" w:pos="1215"/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388F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88F">
        <w:rPr>
          <w:rFonts w:ascii="Times New Roman" w:hAnsi="Times New Roman" w:cs="Times New Roman"/>
          <w:b/>
          <w:sz w:val="28"/>
          <w:szCs w:val="28"/>
        </w:rPr>
        <w:t>о директора</w:t>
      </w:r>
      <w:r w:rsidRPr="00B9388F">
        <w:rPr>
          <w:rFonts w:ascii="Times New Roman" w:hAnsi="Times New Roman" w:cs="Times New Roman"/>
          <w:b/>
          <w:sz w:val="28"/>
          <w:szCs w:val="28"/>
        </w:rPr>
        <w:tab/>
        <w:t>В.Г. Агафонов</w:t>
      </w:r>
    </w:p>
    <w:sectPr w:rsidR="002B30D2" w:rsidRPr="00B9388F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2B" w:rsidRDefault="002E402B" w:rsidP="0036253E">
      <w:pPr>
        <w:spacing w:after="0" w:line="240" w:lineRule="auto"/>
      </w:pPr>
      <w:r>
        <w:separator/>
      </w:r>
    </w:p>
  </w:endnote>
  <w:endnote w:type="continuationSeparator" w:id="0">
    <w:p w:rsidR="002E402B" w:rsidRDefault="002E402B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1" w:rsidRDefault="00AA28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1" w:rsidRDefault="00AA28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2B" w:rsidRDefault="002E402B" w:rsidP="0036253E">
      <w:pPr>
        <w:spacing w:after="0" w:line="240" w:lineRule="auto"/>
      </w:pPr>
      <w:r>
        <w:separator/>
      </w:r>
    </w:p>
  </w:footnote>
  <w:footnote w:type="continuationSeparator" w:id="0">
    <w:p w:rsidR="002E402B" w:rsidRDefault="002E402B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1" w:rsidRPr="00544945" w:rsidRDefault="00AA2831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6B1"/>
    <w:multiLevelType w:val="hybridMultilevel"/>
    <w:tmpl w:val="A858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10D83"/>
    <w:rsid w:val="00013CB3"/>
    <w:rsid w:val="00030982"/>
    <w:rsid w:val="00040CFE"/>
    <w:rsid w:val="00043817"/>
    <w:rsid w:val="00044210"/>
    <w:rsid w:val="000447C1"/>
    <w:rsid w:val="00057971"/>
    <w:rsid w:val="00066B82"/>
    <w:rsid w:val="00067C5A"/>
    <w:rsid w:val="00067D95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2BC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E7C1A"/>
    <w:rsid w:val="001F2436"/>
    <w:rsid w:val="001F5118"/>
    <w:rsid w:val="00212E98"/>
    <w:rsid w:val="002152C0"/>
    <w:rsid w:val="00216B16"/>
    <w:rsid w:val="00221BA1"/>
    <w:rsid w:val="0023098D"/>
    <w:rsid w:val="0023481D"/>
    <w:rsid w:val="00246F69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93929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E402B"/>
    <w:rsid w:val="002F1E45"/>
    <w:rsid w:val="002F58A0"/>
    <w:rsid w:val="002F5FB9"/>
    <w:rsid w:val="00302585"/>
    <w:rsid w:val="00305D41"/>
    <w:rsid w:val="00306832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0939"/>
    <w:rsid w:val="003B2768"/>
    <w:rsid w:val="003B4003"/>
    <w:rsid w:val="003C29DF"/>
    <w:rsid w:val="003C68CC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0350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374B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07EB2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65D1"/>
    <w:rsid w:val="006F72A3"/>
    <w:rsid w:val="00705378"/>
    <w:rsid w:val="00712A25"/>
    <w:rsid w:val="007152A0"/>
    <w:rsid w:val="0073111B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6553"/>
    <w:rsid w:val="00870741"/>
    <w:rsid w:val="00874BA3"/>
    <w:rsid w:val="00875589"/>
    <w:rsid w:val="008837CE"/>
    <w:rsid w:val="00883F2B"/>
    <w:rsid w:val="00890E35"/>
    <w:rsid w:val="00891084"/>
    <w:rsid w:val="00891F33"/>
    <w:rsid w:val="00894F08"/>
    <w:rsid w:val="008A1E18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061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2831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0854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44CE9"/>
    <w:rsid w:val="00B621D3"/>
    <w:rsid w:val="00B76553"/>
    <w:rsid w:val="00B85A65"/>
    <w:rsid w:val="00B93329"/>
    <w:rsid w:val="00B9388F"/>
    <w:rsid w:val="00BA68BF"/>
    <w:rsid w:val="00BA72A8"/>
    <w:rsid w:val="00BB3241"/>
    <w:rsid w:val="00BC0B4D"/>
    <w:rsid w:val="00BC5A44"/>
    <w:rsid w:val="00BC6B1A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0C63"/>
    <w:rsid w:val="00C538DC"/>
    <w:rsid w:val="00C54A31"/>
    <w:rsid w:val="00C554D8"/>
    <w:rsid w:val="00C57825"/>
    <w:rsid w:val="00C62280"/>
    <w:rsid w:val="00C6469A"/>
    <w:rsid w:val="00C724EF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5A2"/>
    <w:rsid w:val="00CC0650"/>
    <w:rsid w:val="00CD0200"/>
    <w:rsid w:val="00CD0CFD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1324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230E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26B41"/>
    <w:rsid w:val="00F3117E"/>
    <w:rsid w:val="00F3573E"/>
    <w:rsid w:val="00F41894"/>
    <w:rsid w:val="00F41C2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798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FE81-A0BF-4341-BC55-D07DCBA2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19</cp:revision>
  <cp:lastPrinted>2017-03-30T06:37:00Z</cp:lastPrinted>
  <dcterms:created xsi:type="dcterms:W3CDTF">2017-03-16T03:13:00Z</dcterms:created>
  <dcterms:modified xsi:type="dcterms:W3CDTF">2017-04-24T04:51:00Z</dcterms:modified>
</cp:coreProperties>
</file>