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373BA6" w:rsidRDefault="0079527D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>риложение №</w:t>
      </w:r>
      <w:r w:rsidR="006800C0">
        <w:rPr>
          <w:rFonts w:ascii="Times New Roman" w:hAnsi="Times New Roman"/>
          <w:b/>
          <w:sz w:val="24"/>
          <w:szCs w:val="24"/>
        </w:rPr>
        <w:t>3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79527D" w:rsidRPr="0010395B" w:rsidTr="00ED50A6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45206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796E18" w:rsidP="0045206E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796E18" w:rsidP="0045206E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796E1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Выполнение работ по </w:t>
            </w:r>
            <w:r w:rsidR="00190B4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поверке, ремонту и калибровки приборов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F2" w:rsidRPr="00B624F2" w:rsidRDefault="00190B48" w:rsidP="0045206E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4399</w:t>
            </w:r>
          </w:p>
          <w:p w:rsidR="0079527D" w:rsidRPr="0010395B" w:rsidRDefault="0079527D" w:rsidP="0045206E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190B48" w:rsidP="00190B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Работы строительные специализированные прочие, не включенные в другие </w:t>
            </w:r>
            <w:r w:rsidR="005B1E82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группировки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45206E" w:rsidP="0045206E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190B48" w:rsidP="0045206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45206E" w:rsidP="0045206E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5B1E82" w:rsidP="0045206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861334,27</w:t>
            </w:r>
          </w:p>
        </w:tc>
      </w:tr>
      <w:tr w:rsidR="0079527D" w:rsidRPr="0010395B" w:rsidTr="0045206E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45206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10395B" w:rsidRDefault="005B1E82" w:rsidP="0045206E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861334,27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45206E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Гомзикова</w:t>
            </w:r>
            <w:proofErr w:type="spellEnd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B63447" w:rsidRDefault="0079527D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AA5855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9527D" w:rsidRPr="00BB67C8" w:rsidRDefault="0079527D" w:rsidP="0079527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29112B">
        <w:rPr>
          <w:rFonts w:ascii="Times New Roman" w:hAnsi="Times New Roman"/>
          <w:b/>
          <w:sz w:val="24"/>
          <w:szCs w:val="24"/>
        </w:rPr>
        <w:t>1</w:t>
      </w:r>
      <w:r w:rsidR="000E6AA6">
        <w:rPr>
          <w:rFonts w:ascii="Times New Roman" w:hAnsi="Times New Roman"/>
          <w:b/>
          <w:sz w:val="24"/>
          <w:szCs w:val="24"/>
        </w:rPr>
        <w:t>.1</w:t>
      </w:r>
      <w:r w:rsidR="00664AC6">
        <w:rPr>
          <w:rFonts w:ascii="Times New Roman" w:hAnsi="Times New Roman"/>
          <w:b/>
          <w:sz w:val="24"/>
          <w:szCs w:val="24"/>
        </w:rPr>
        <w:t>7</w:t>
      </w:r>
      <w:r w:rsidR="0029112B">
        <w:rPr>
          <w:rFonts w:ascii="Times New Roman" w:hAnsi="Times New Roman"/>
          <w:b/>
          <w:sz w:val="24"/>
          <w:szCs w:val="24"/>
        </w:rPr>
        <w:t xml:space="preserve"> </w:t>
      </w:r>
      <w:r w:rsidRPr="00BB67C8">
        <w:rPr>
          <w:rFonts w:ascii="Times New Roman" w:hAnsi="Times New Roman"/>
          <w:b/>
          <w:sz w:val="24"/>
          <w:szCs w:val="24"/>
        </w:rPr>
        <w:t xml:space="preserve"> к  Порядку</w:t>
      </w:r>
    </w:p>
    <w:p w:rsid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>_ к  заявке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79527D" w:rsidRPr="00B315A9" w:rsidRDefault="0079527D" w:rsidP="0079527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b/>
        </w:rPr>
        <w:t xml:space="preserve">Предмет </w:t>
      </w:r>
      <w:r>
        <w:rPr>
          <w:rFonts w:ascii="Times New Roman" w:hAnsi="Times New Roman"/>
          <w:b/>
        </w:rPr>
        <w:t>закупки</w:t>
      </w:r>
      <w:r w:rsidR="003E7492">
        <w:rPr>
          <w:rFonts w:ascii="Times New Roman" w:hAnsi="Times New Roman"/>
          <w:b/>
        </w:rPr>
        <w:t>/контракта</w:t>
      </w:r>
      <w:r w:rsidRPr="008E470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_________________________________________</w:t>
      </w:r>
      <w:r w:rsidR="00F263EB">
        <w:rPr>
          <w:rFonts w:ascii="Times New Roman" w:hAnsi="Times New Roman"/>
          <w:b/>
        </w:rPr>
        <w:t>______</w:t>
      </w:r>
    </w:p>
    <w:p w:rsidR="0079527D" w:rsidRPr="008E4709" w:rsidRDefault="0079527D" w:rsidP="0079527D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</w:t>
      </w:r>
    </w:p>
    <w:p w:rsidR="0079527D" w:rsidRDefault="0079527D" w:rsidP="0079527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</w:rPr>
      </w:pPr>
      <w:r w:rsidRPr="00B315A9">
        <w:rPr>
          <w:rFonts w:ascii="Times New Roman" w:hAnsi="Times New Roman"/>
        </w:rPr>
        <w:t xml:space="preserve"> </w:t>
      </w:r>
      <w:r w:rsidRPr="00B315A9">
        <w:rPr>
          <w:rFonts w:ascii="Times New Roman" w:hAnsi="Times New Roman"/>
          <w:b/>
        </w:rPr>
        <w:t xml:space="preserve">Срок </w:t>
      </w:r>
      <w:r w:rsidR="004B0AFA">
        <w:rPr>
          <w:rFonts w:ascii="Times New Roman" w:hAnsi="Times New Roman"/>
          <w:b/>
        </w:rPr>
        <w:t xml:space="preserve"> </w:t>
      </w:r>
      <w:proofErr w:type="gramStart"/>
      <w:r w:rsidRPr="00B315A9">
        <w:rPr>
          <w:rFonts w:ascii="Times New Roman" w:hAnsi="Times New Roman"/>
          <w:b/>
        </w:rPr>
        <w:t>поставки</w:t>
      </w:r>
      <w:r w:rsidR="004B0AFA">
        <w:rPr>
          <w:rFonts w:ascii="Times New Roman" w:hAnsi="Times New Roman"/>
          <w:b/>
        </w:rPr>
        <w:t xml:space="preserve"> </w:t>
      </w:r>
      <w:r w:rsidRPr="00B315A9">
        <w:rPr>
          <w:rFonts w:ascii="Times New Roman" w:hAnsi="Times New Roman"/>
          <w:b/>
        </w:rPr>
        <w:t xml:space="preserve"> товара/выполнения </w:t>
      </w:r>
      <w:r w:rsidR="004B0AFA">
        <w:rPr>
          <w:rFonts w:ascii="Times New Roman" w:hAnsi="Times New Roman"/>
          <w:b/>
        </w:rPr>
        <w:t xml:space="preserve"> </w:t>
      </w:r>
      <w:r w:rsidRPr="00B315A9">
        <w:rPr>
          <w:rFonts w:ascii="Times New Roman" w:hAnsi="Times New Roman"/>
          <w:b/>
        </w:rPr>
        <w:t>работ/оказания</w:t>
      </w:r>
      <w:proofErr w:type="gramEnd"/>
      <w:r w:rsidRPr="00B315A9">
        <w:rPr>
          <w:rFonts w:ascii="Times New Roman" w:hAnsi="Times New Roman"/>
          <w:b/>
        </w:rPr>
        <w:t xml:space="preserve"> </w:t>
      </w:r>
      <w:r w:rsidR="004B0AFA">
        <w:rPr>
          <w:rFonts w:ascii="Times New Roman" w:hAnsi="Times New Roman"/>
          <w:b/>
        </w:rPr>
        <w:t xml:space="preserve"> и </w:t>
      </w:r>
      <w:r w:rsidRPr="00B315A9">
        <w:rPr>
          <w:rFonts w:ascii="Times New Roman" w:hAnsi="Times New Roman"/>
          <w:b/>
        </w:rPr>
        <w:t>услуг:</w:t>
      </w:r>
    </w:p>
    <w:p w:rsidR="0079527D" w:rsidRPr="00B315A9" w:rsidRDefault="0079527D" w:rsidP="0079527D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79527D" w:rsidRPr="008E4709" w:rsidRDefault="0079527D" w:rsidP="0079527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b/>
        </w:rPr>
        <w:t xml:space="preserve">Место </w:t>
      </w:r>
      <w:proofErr w:type="gramStart"/>
      <w:r w:rsidRPr="008E4709">
        <w:rPr>
          <w:rFonts w:ascii="Times New Roman" w:hAnsi="Times New Roman"/>
          <w:b/>
        </w:rPr>
        <w:t xml:space="preserve">поставки </w:t>
      </w:r>
      <w:r w:rsidR="004B0AFA"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товара/выполнения </w:t>
      </w:r>
      <w:r w:rsidR="004B0AFA"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работ/оказания </w:t>
      </w:r>
      <w:r w:rsidR="004B0AFA"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услуг</w:t>
      </w:r>
      <w:proofErr w:type="gramEnd"/>
      <w:r w:rsidRPr="008E4709">
        <w:rPr>
          <w:rFonts w:ascii="Times New Roman" w:hAnsi="Times New Roman"/>
          <w:b/>
        </w:rPr>
        <w:t>:</w:t>
      </w:r>
      <w:r w:rsidRPr="008E4709">
        <w:rPr>
          <w:rFonts w:ascii="Times New Roman" w:hAnsi="Times New Roman"/>
        </w:rPr>
        <w:t xml:space="preserve"> Тюменская область, </w:t>
      </w:r>
      <w:proofErr w:type="spellStart"/>
      <w:r w:rsidRPr="008E4709">
        <w:rPr>
          <w:rFonts w:ascii="Times New Roman" w:hAnsi="Times New Roman"/>
        </w:rPr>
        <w:t>ХМАО-Югра</w:t>
      </w:r>
      <w:proofErr w:type="spellEnd"/>
      <w:r w:rsidRPr="008E47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8E4709">
        <w:rPr>
          <w:rFonts w:ascii="Times New Roman" w:hAnsi="Times New Roman"/>
        </w:rPr>
        <w:t>Сургутский</w:t>
      </w:r>
      <w:proofErr w:type="spellEnd"/>
      <w:r w:rsidRPr="008E4709">
        <w:rPr>
          <w:rFonts w:ascii="Times New Roman" w:hAnsi="Times New Roman"/>
        </w:rPr>
        <w:t xml:space="preserve"> район, </w:t>
      </w:r>
      <w:proofErr w:type="spellStart"/>
      <w:r w:rsidRPr="008E4709">
        <w:rPr>
          <w:rFonts w:ascii="Times New Roman" w:hAnsi="Times New Roman"/>
        </w:rPr>
        <w:t>г</w:t>
      </w:r>
      <w:proofErr w:type="gramStart"/>
      <w:r w:rsidRPr="008E4709">
        <w:rPr>
          <w:rFonts w:ascii="Times New Roman" w:hAnsi="Times New Roman"/>
        </w:rPr>
        <w:t>.Л</w:t>
      </w:r>
      <w:proofErr w:type="gramEnd"/>
      <w:r w:rsidRPr="008E4709">
        <w:rPr>
          <w:rFonts w:ascii="Times New Roman" w:hAnsi="Times New Roman"/>
        </w:rPr>
        <w:t>янтор</w:t>
      </w:r>
      <w:proofErr w:type="spellEnd"/>
      <w:r w:rsidRPr="008E47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ул.Магистральная, строение 14</w:t>
      </w:r>
      <w:r w:rsidRPr="008E4709">
        <w:rPr>
          <w:rFonts w:ascii="Times New Roman" w:hAnsi="Times New Roman"/>
        </w:rPr>
        <w:t>.</w:t>
      </w:r>
    </w:p>
    <w:p w:rsidR="0079527D" w:rsidRPr="008E4709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b/>
        </w:rPr>
        <w:t>Цели контракта:</w:t>
      </w:r>
      <w:r>
        <w:rPr>
          <w:rFonts w:ascii="Times New Roman" w:hAnsi="Times New Roman"/>
          <w:b/>
        </w:rPr>
        <w:t>_________________________________________</w:t>
      </w:r>
      <w:r w:rsidRPr="008E4709">
        <w:rPr>
          <w:rFonts w:ascii="Times New Roman" w:hAnsi="Times New Roman"/>
        </w:rPr>
        <w:t xml:space="preserve">  </w:t>
      </w:r>
    </w:p>
    <w:p w:rsidR="0079527D" w:rsidRPr="008E4709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79527D" w:rsidRPr="008E4709" w:rsidRDefault="0079527D" w:rsidP="0079527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Краткая </w:t>
      </w:r>
      <w:r>
        <w:rPr>
          <w:rFonts w:ascii="Times New Roman" w:hAnsi="Times New Roman"/>
          <w:b/>
        </w:rPr>
        <w:t xml:space="preserve">  </w:t>
      </w:r>
      <w:r w:rsidRPr="008E4709">
        <w:rPr>
          <w:rFonts w:ascii="Times New Roman" w:hAnsi="Times New Roman"/>
          <w:b/>
        </w:rPr>
        <w:t xml:space="preserve">техническая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характеристика:</w:t>
      </w:r>
    </w:p>
    <w:p w:rsidR="0079527D" w:rsidRPr="008E4709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  <w:r w:rsidRPr="008E4709">
        <w:rPr>
          <w:rFonts w:ascii="Times New Roman" w:hAnsi="Times New Roman"/>
        </w:rPr>
        <w:t>;</w:t>
      </w:r>
    </w:p>
    <w:p w:rsidR="0079527D" w:rsidRPr="008E4709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="003E7492">
        <w:rPr>
          <w:rFonts w:ascii="Times New Roman" w:hAnsi="Times New Roman"/>
        </w:rPr>
        <w:t>______________________________</w:t>
      </w:r>
      <w:r w:rsidRPr="008E4709">
        <w:rPr>
          <w:rFonts w:ascii="Times New Roman" w:hAnsi="Times New Roman"/>
        </w:rPr>
        <w:t>;</w:t>
      </w:r>
    </w:p>
    <w:p w:rsidR="0079527D" w:rsidRPr="008E4709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 w:rsidR="003E7492">
        <w:rPr>
          <w:rFonts w:ascii="Times New Roman" w:hAnsi="Times New Roman"/>
        </w:rPr>
        <w:t>_______________________________</w:t>
      </w:r>
      <w:r w:rsidRPr="008E4709">
        <w:rPr>
          <w:rFonts w:ascii="Times New Roman" w:hAnsi="Times New Roman"/>
        </w:rPr>
        <w:t>.</w:t>
      </w:r>
    </w:p>
    <w:p w:rsidR="0079527D" w:rsidRPr="008E4709" w:rsidRDefault="0079527D" w:rsidP="0079527D">
      <w:pPr>
        <w:ind w:firstLine="567"/>
        <w:jc w:val="both"/>
        <w:rPr>
          <w:rFonts w:ascii="Times New Roman" w:hAnsi="Times New Roman"/>
        </w:rPr>
      </w:pPr>
    </w:p>
    <w:p w:rsidR="0079527D" w:rsidRPr="008E4709" w:rsidRDefault="0079527D" w:rsidP="0079527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Требования к качеству </w:t>
      </w:r>
      <w:proofErr w:type="gramStart"/>
      <w:r>
        <w:rPr>
          <w:rFonts w:ascii="Times New Roman" w:hAnsi="Times New Roman"/>
          <w:b/>
        </w:rPr>
        <w:t>поставки товара/</w:t>
      </w:r>
      <w:r w:rsidRPr="008E4709">
        <w:rPr>
          <w:rFonts w:ascii="Times New Roman" w:hAnsi="Times New Roman"/>
          <w:b/>
        </w:rPr>
        <w:t>выполнения работ</w:t>
      </w:r>
      <w:r>
        <w:rPr>
          <w:rFonts w:ascii="Times New Roman" w:hAnsi="Times New Roman"/>
          <w:b/>
        </w:rPr>
        <w:t xml:space="preserve">/оказания </w:t>
      </w:r>
      <w:r w:rsidR="004B0A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</w:t>
      </w:r>
      <w:proofErr w:type="gramEnd"/>
      <w:r w:rsidRPr="008E4709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  <w:b/>
        </w:rPr>
        <w:t xml:space="preserve"> к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их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безопасности.</w:t>
      </w:r>
    </w:p>
    <w:p w:rsidR="0079527D" w:rsidRPr="008E4709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  <w:i/>
          <w:u w:val="single"/>
        </w:rPr>
        <w:t>Пример:</w:t>
      </w:r>
      <w:r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>Работы должны быть выполнены в соответствии с требованиями нормативно-правовых и регламентирующих документов:</w:t>
      </w:r>
    </w:p>
    <w:p w:rsidR="0079527D" w:rsidRPr="008E4709" w:rsidRDefault="0079527D" w:rsidP="0079527D">
      <w:pPr>
        <w:tabs>
          <w:tab w:val="left" w:pos="287"/>
        </w:tabs>
        <w:ind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</w:rPr>
        <w:t>- Градостроительный кодекс РФ от 29.12.04г. №190-ФЗ;</w:t>
      </w:r>
    </w:p>
    <w:p w:rsidR="0079527D" w:rsidRPr="008E4709" w:rsidRDefault="0079527D" w:rsidP="0079527D">
      <w:pPr>
        <w:ind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</w:rPr>
        <w:t xml:space="preserve">- Федеральный закон от 30.12. 2009 года </w:t>
      </w:r>
      <w:r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№384-ФЗ «Технический </w:t>
      </w:r>
      <w:r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>регламент о безопасности строительных конструкций зданий и сооружений»;</w:t>
      </w:r>
    </w:p>
    <w:p w:rsidR="0079527D" w:rsidRPr="008E4709" w:rsidRDefault="0079527D" w:rsidP="0079527D">
      <w:pPr>
        <w:ind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</w:rPr>
        <w:t xml:space="preserve">- Постановление </w:t>
      </w:r>
      <w:smartTag w:uri="urn:schemas-microsoft-com:office:smarttags" w:element="PersonName">
        <w:r w:rsidRPr="008E4709">
          <w:rPr>
            <w:rFonts w:ascii="Times New Roman" w:hAnsi="Times New Roman"/>
          </w:rPr>
          <w:t>П</w:t>
        </w:r>
      </w:smartTag>
      <w:r w:rsidRPr="008E4709">
        <w:rPr>
          <w:rFonts w:ascii="Times New Roman" w:hAnsi="Times New Roman"/>
        </w:rPr>
        <w:t>равительства РФ от 16.02.2008г. №87  «О составе разделов проектной документации и требования к их содержанию».</w:t>
      </w:r>
    </w:p>
    <w:p w:rsidR="0079527D" w:rsidRPr="008E4709" w:rsidRDefault="0079527D" w:rsidP="0079527D">
      <w:pPr>
        <w:ind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</w:rPr>
        <w:t>- ГОСТ 31937-2011«Здания и сооружения. Правила обследования и мониторинга технического состояния»;</w:t>
      </w:r>
    </w:p>
    <w:p w:rsidR="0079527D" w:rsidRPr="008E4709" w:rsidRDefault="0079527D" w:rsidP="0079527D">
      <w:pPr>
        <w:ind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</w:rPr>
        <w:t xml:space="preserve">- ГОСТ </w:t>
      </w:r>
      <w:proofErr w:type="gramStart"/>
      <w:r w:rsidRPr="008E4709">
        <w:rPr>
          <w:rFonts w:ascii="Times New Roman" w:hAnsi="Times New Roman"/>
        </w:rPr>
        <w:t>Р</w:t>
      </w:r>
      <w:proofErr w:type="gramEnd"/>
      <w:r w:rsidRPr="008E4709">
        <w:rPr>
          <w:rFonts w:ascii="Times New Roman" w:hAnsi="Times New Roman"/>
        </w:rPr>
        <w:t xml:space="preserve"> 54257-2010 "Национальный стандарт РФ. Надежность строительных конструкций и оснований. Основные положения и требования";</w:t>
      </w:r>
    </w:p>
    <w:p w:rsidR="0079527D" w:rsidRPr="008E4709" w:rsidRDefault="0079527D" w:rsidP="0079527D">
      <w:pPr>
        <w:ind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</w:rPr>
        <w:t>- ГОСТ 21.1101.2009г. Система проектной документации для строительства. Основные требования к проектной и рабочей документации";</w:t>
      </w:r>
    </w:p>
    <w:p w:rsidR="0079527D" w:rsidRPr="008E4709" w:rsidRDefault="0079527D" w:rsidP="0079527D">
      <w:pPr>
        <w:ind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</w:rPr>
        <w:t xml:space="preserve">- соблюдение требований </w:t>
      </w:r>
      <w:proofErr w:type="spellStart"/>
      <w:r w:rsidRPr="008E4709">
        <w:rPr>
          <w:rFonts w:ascii="Times New Roman" w:hAnsi="Times New Roman"/>
        </w:rPr>
        <w:t>СНиП</w:t>
      </w:r>
      <w:proofErr w:type="spellEnd"/>
      <w:r w:rsidRPr="008E4709">
        <w:rPr>
          <w:rFonts w:ascii="Times New Roman" w:hAnsi="Times New Roman"/>
        </w:rPr>
        <w:t xml:space="preserve"> 2.04.01-85* «Внутренний водопровод и канализация зданий», </w:t>
      </w:r>
      <w:proofErr w:type="spellStart"/>
      <w:r w:rsidRPr="008E4709">
        <w:rPr>
          <w:rFonts w:ascii="Times New Roman" w:hAnsi="Times New Roman"/>
        </w:rPr>
        <w:t>СНиП</w:t>
      </w:r>
      <w:proofErr w:type="spellEnd"/>
      <w:r w:rsidRPr="008E4709">
        <w:rPr>
          <w:rFonts w:ascii="Times New Roman" w:hAnsi="Times New Roman"/>
        </w:rPr>
        <w:t xml:space="preserve"> 41-01-2003 «Отопление, вентиляция и кондиционирование», </w:t>
      </w:r>
      <w:proofErr w:type="spellStart"/>
      <w:r w:rsidRPr="008E4709">
        <w:rPr>
          <w:rFonts w:ascii="Times New Roman" w:hAnsi="Times New Roman"/>
        </w:rPr>
        <w:t>СНиП</w:t>
      </w:r>
      <w:proofErr w:type="spellEnd"/>
      <w:r w:rsidRPr="008E4709">
        <w:rPr>
          <w:rFonts w:ascii="Times New Roman" w:hAnsi="Times New Roman"/>
        </w:rPr>
        <w:t xml:space="preserve"> 31-03.2003 «Здания жилые многоквартирные.</w:t>
      </w:r>
    </w:p>
    <w:p w:rsidR="0079527D" w:rsidRPr="008E4709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  <w:r w:rsidRPr="008E4709">
        <w:rPr>
          <w:rFonts w:ascii="Times New Roman" w:hAnsi="Times New Roman"/>
        </w:rPr>
        <w:t>:</w:t>
      </w:r>
    </w:p>
    <w:p w:rsidR="0079527D" w:rsidRPr="008E4709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</w:rPr>
        <w:t xml:space="preserve">Работы должны быть выполнены с использованием материалов и оборудования </w:t>
      </w:r>
      <w:r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>исполнителя.</w:t>
      </w:r>
    </w:p>
    <w:p w:rsidR="0079527D" w:rsidRPr="008E4709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</w:rPr>
        <w:lastRenderedPageBreak/>
        <w:t>Работы должны быть выполнены в установленный срок, с соблюдением всех необходимых правил и требований техники безопасности.</w:t>
      </w:r>
    </w:p>
    <w:p w:rsidR="0079527D" w:rsidRPr="008E4709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79527D" w:rsidRPr="008E4709" w:rsidRDefault="0079527D" w:rsidP="0079527D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</w:rPr>
      </w:pPr>
      <w:r w:rsidRPr="008E4709">
        <w:rPr>
          <w:rFonts w:ascii="Times New Roman" w:hAnsi="Times New Roman"/>
        </w:rPr>
        <w:t>Предоставление гарантии качества</w:t>
      </w:r>
      <w:r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 на весь период выполнения работ в соответствии  с действующим законодательством Российской Федерации. </w:t>
      </w:r>
    </w:p>
    <w:p w:rsidR="0079527D" w:rsidRPr="008E4709" w:rsidRDefault="0079527D" w:rsidP="0079527D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709">
        <w:rPr>
          <w:rFonts w:ascii="Times New Roman" w:hAnsi="Times New Roman" w:cs="Times New Roman"/>
          <w:sz w:val="28"/>
          <w:szCs w:val="28"/>
        </w:rPr>
        <w:t xml:space="preserve"> обнаружении Заказчиком недостатков, выявленных при приёмке работ, Подрядчик устраняет их за свой счёт и в согласованные с Заказчиком сроки. </w:t>
      </w:r>
    </w:p>
    <w:p w:rsidR="0079527D" w:rsidRPr="008E4709" w:rsidRDefault="0079527D" w:rsidP="0079527D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>Сдача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709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709">
        <w:rPr>
          <w:rFonts w:ascii="Times New Roman" w:hAnsi="Times New Roman" w:cs="Times New Roman"/>
          <w:sz w:val="28"/>
          <w:szCs w:val="28"/>
        </w:rPr>
        <w:t>должна быть оформлена актом выполненных работ.</w:t>
      </w:r>
    </w:p>
    <w:p w:rsidR="0079527D" w:rsidRPr="008E4709" w:rsidRDefault="0079527D" w:rsidP="0079527D">
      <w:pPr>
        <w:pStyle w:val="ad"/>
        <w:numPr>
          <w:ilvl w:val="0"/>
          <w:numId w:val="20"/>
        </w:numPr>
        <w:ind w:left="567" w:firstLine="0"/>
        <w:jc w:val="both"/>
        <w:rPr>
          <w:sz w:val="28"/>
          <w:szCs w:val="28"/>
        </w:rPr>
      </w:pPr>
      <w:r w:rsidRPr="008E4709">
        <w:rPr>
          <w:sz w:val="28"/>
          <w:szCs w:val="28"/>
        </w:rPr>
        <w:t>По согласованию с Заказчиком Исполнитель имеет право ознакомиться с технической документацией помещения.</w:t>
      </w:r>
    </w:p>
    <w:p w:rsidR="0079527D" w:rsidRPr="008E4709" w:rsidRDefault="0079527D" w:rsidP="0079527D">
      <w:pPr>
        <w:pStyle w:val="ad"/>
        <w:numPr>
          <w:ilvl w:val="0"/>
          <w:numId w:val="20"/>
        </w:numPr>
        <w:ind w:left="567" w:firstLine="0"/>
        <w:jc w:val="both"/>
        <w:rPr>
          <w:b/>
          <w:sz w:val="28"/>
          <w:szCs w:val="28"/>
        </w:rPr>
      </w:pPr>
      <w:r w:rsidRPr="008E4709">
        <w:rPr>
          <w:b/>
          <w:sz w:val="28"/>
          <w:szCs w:val="28"/>
        </w:rPr>
        <w:t>Гарантийный</w:t>
      </w:r>
      <w:r>
        <w:rPr>
          <w:b/>
          <w:sz w:val="28"/>
          <w:szCs w:val="28"/>
        </w:rPr>
        <w:t xml:space="preserve">  </w:t>
      </w:r>
      <w:r w:rsidRPr="008E4709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 xml:space="preserve"> _________</w:t>
      </w:r>
      <w:r w:rsidR="003E7492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.</w:t>
      </w:r>
    </w:p>
    <w:p w:rsidR="0079527D" w:rsidRPr="008E4709" w:rsidRDefault="0079527D" w:rsidP="0079527D">
      <w:pPr>
        <w:jc w:val="both"/>
        <w:rPr>
          <w:rFonts w:ascii="Times New Roman" w:hAnsi="Times New Roman"/>
        </w:rPr>
      </w:pPr>
    </w:p>
    <w:p w:rsidR="0079527D" w:rsidRPr="008E4709" w:rsidRDefault="0079527D" w:rsidP="0079527D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58"/>
        <w:tblW w:w="7517" w:type="dxa"/>
        <w:tblLayout w:type="fixed"/>
        <w:tblLook w:val="0000"/>
      </w:tblPr>
      <w:tblGrid>
        <w:gridCol w:w="548"/>
        <w:gridCol w:w="5167"/>
        <w:gridCol w:w="1802"/>
      </w:tblGrid>
      <w:tr w:rsidR="0079527D" w:rsidRPr="008E4709" w:rsidTr="00ED50A6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8E4709" w:rsidRDefault="0079527D" w:rsidP="00ED50A6">
            <w:pPr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D" w:rsidRPr="008E4709" w:rsidRDefault="0079527D" w:rsidP="00ED50A6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8E4709">
              <w:rPr>
                <w:rFonts w:ascii="Times New Roman" w:hAnsi="Times New Roman"/>
                <w:b/>
                <w:bCs w:val="0"/>
              </w:rPr>
              <w:t xml:space="preserve">Наименование и характеристика </w:t>
            </w:r>
            <w:r w:rsidR="004B0AFA">
              <w:rPr>
                <w:rFonts w:ascii="Times New Roman" w:hAnsi="Times New Roman"/>
                <w:b/>
                <w:bCs w:val="0"/>
              </w:rPr>
              <w:t xml:space="preserve"> </w:t>
            </w:r>
            <w:r w:rsidRPr="008E4709">
              <w:rPr>
                <w:rFonts w:ascii="Times New Roman" w:hAnsi="Times New Roman"/>
                <w:b/>
                <w:bCs w:val="0"/>
              </w:rPr>
              <w:t xml:space="preserve">товара, </w:t>
            </w:r>
            <w:r w:rsidR="004B0AFA">
              <w:rPr>
                <w:rFonts w:ascii="Times New Roman" w:hAnsi="Times New Roman"/>
                <w:b/>
                <w:bCs w:val="0"/>
              </w:rPr>
              <w:t xml:space="preserve"> </w:t>
            </w:r>
            <w:r w:rsidRPr="008E4709">
              <w:rPr>
                <w:rFonts w:ascii="Times New Roman" w:hAnsi="Times New Roman"/>
                <w:b/>
                <w:bCs w:val="0"/>
              </w:rPr>
              <w:t>работ, услуг</w:t>
            </w:r>
          </w:p>
        </w:tc>
      </w:tr>
      <w:tr w:rsidR="0079527D" w:rsidRPr="008E4709" w:rsidTr="00ED50A6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27D" w:rsidRPr="008E4709" w:rsidRDefault="0079527D" w:rsidP="00ED50A6">
            <w:pPr>
              <w:rPr>
                <w:rFonts w:ascii="Times New Roman" w:hAnsi="Times New Roman"/>
              </w:rPr>
            </w:pPr>
            <w:r w:rsidRPr="008E4709">
              <w:rPr>
                <w:rFonts w:ascii="Times New Roman" w:hAnsi="Times New Roman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527D" w:rsidRPr="008E4709" w:rsidRDefault="0079527D" w:rsidP="00ED50A6">
            <w:pPr>
              <w:rPr>
                <w:rFonts w:ascii="Times New Roman" w:hAnsi="Times New Roman"/>
              </w:rPr>
            </w:pPr>
            <w:r w:rsidRPr="008E4709">
              <w:rPr>
                <w:rFonts w:ascii="Times New Roman" w:hAnsi="Times New Roman"/>
              </w:rPr>
              <w:t>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27D" w:rsidRPr="008E4709" w:rsidRDefault="0079527D" w:rsidP="00ED50A6">
            <w:pPr>
              <w:jc w:val="right"/>
              <w:rPr>
                <w:rFonts w:ascii="Times New Roman" w:hAnsi="Times New Roman"/>
                <w:bCs w:val="0"/>
              </w:rPr>
            </w:pPr>
          </w:p>
        </w:tc>
      </w:tr>
      <w:tr w:rsidR="0079527D" w:rsidRPr="008E4709" w:rsidTr="00ED50A6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27D" w:rsidRPr="008E4709" w:rsidRDefault="0079527D" w:rsidP="00ED50A6">
            <w:pPr>
              <w:rPr>
                <w:rFonts w:ascii="Times New Roman" w:hAnsi="Times New Roman"/>
              </w:rPr>
            </w:pPr>
            <w:r w:rsidRPr="008E4709">
              <w:rPr>
                <w:rFonts w:ascii="Times New Roman" w:hAnsi="Times New Roman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D" w:rsidRPr="008E4709" w:rsidRDefault="0079527D" w:rsidP="00ED50A6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7D" w:rsidRPr="008E4709" w:rsidRDefault="0079527D" w:rsidP="00ED50A6">
            <w:pPr>
              <w:jc w:val="right"/>
              <w:rPr>
                <w:rFonts w:ascii="Times New Roman" w:hAnsi="Times New Roman"/>
                <w:bCs w:val="0"/>
              </w:rPr>
            </w:pPr>
          </w:p>
        </w:tc>
      </w:tr>
      <w:tr w:rsidR="0079527D" w:rsidRPr="008E4709" w:rsidTr="00ED50A6">
        <w:trPr>
          <w:trHeight w:val="300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79527D" w:rsidRPr="008E4709" w:rsidRDefault="0079527D" w:rsidP="00ED50A6">
            <w:pPr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6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527D" w:rsidRPr="008E4709" w:rsidRDefault="0079527D" w:rsidP="00ED50A6">
            <w:pPr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</w:tr>
      <w:tr w:rsidR="0079527D" w:rsidRPr="008E4709" w:rsidTr="00ED50A6">
        <w:trPr>
          <w:trHeight w:val="34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9527D" w:rsidRPr="008E4709" w:rsidRDefault="0079527D" w:rsidP="00ED50A6">
            <w:pPr>
              <w:rPr>
                <w:rFonts w:ascii="Times New Roman" w:hAnsi="Times New Roman"/>
              </w:rPr>
            </w:pPr>
            <w:r w:rsidRPr="008E4709">
              <w:rPr>
                <w:rFonts w:ascii="Times New Roman" w:hAnsi="Times New Roman"/>
              </w:rPr>
              <w:t>1</w:t>
            </w:r>
          </w:p>
        </w:tc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527D" w:rsidRPr="008E4709" w:rsidRDefault="0079527D" w:rsidP="00ED50A6">
            <w:pPr>
              <w:rPr>
                <w:rFonts w:ascii="Times New Roman" w:hAnsi="Times New Roman"/>
              </w:rPr>
            </w:pPr>
            <w:r w:rsidRPr="008E4709">
              <w:rPr>
                <w:rFonts w:ascii="Times New Roman" w:hAnsi="Times New Roman"/>
              </w:rPr>
              <w:t>….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527D" w:rsidRPr="008E4709" w:rsidRDefault="0079527D" w:rsidP="00ED50A6">
            <w:pPr>
              <w:jc w:val="right"/>
              <w:rPr>
                <w:rFonts w:ascii="Times New Roman" w:hAnsi="Times New Roman"/>
              </w:rPr>
            </w:pPr>
          </w:p>
        </w:tc>
      </w:tr>
      <w:tr w:rsidR="0079527D" w:rsidRPr="008E4709" w:rsidTr="00ED50A6">
        <w:trPr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7D" w:rsidRPr="008E4709" w:rsidRDefault="0079527D" w:rsidP="00ED50A6">
            <w:pPr>
              <w:rPr>
                <w:rFonts w:ascii="Times New Roman" w:hAnsi="Times New Roman"/>
              </w:rPr>
            </w:pPr>
            <w:r w:rsidRPr="008E4709">
              <w:rPr>
                <w:rFonts w:ascii="Times New Roman" w:hAnsi="Times New Roman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27D" w:rsidRPr="008E4709" w:rsidRDefault="0079527D" w:rsidP="00ED50A6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7D" w:rsidRPr="008E4709" w:rsidRDefault="0079527D" w:rsidP="00ED50A6">
            <w:pPr>
              <w:jc w:val="right"/>
              <w:rPr>
                <w:rFonts w:ascii="Times New Roman" w:hAnsi="Times New Roman"/>
                <w:bCs w:val="0"/>
              </w:rPr>
            </w:pPr>
          </w:p>
        </w:tc>
      </w:tr>
    </w:tbl>
    <w:p w:rsidR="0079527D" w:rsidRPr="008E4709" w:rsidRDefault="0079527D" w:rsidP="0079527D">
      <w:pPr>
        <w:jc w:val="both"/>
        <w:rPr>
          <w:rFonts w:ascii="Times New Roman" w:hAnsi="Times New Roman"/>
        </w:rPr>
      </w:pPr>
    </w:p>
    <w:p w:rsidR="0079527D" w:rsidRPr="008E4709" w:rsidRDefault="0079527D" w:rsidP="0079527D">
      <w:pPr>
        <w:jc w:val="center"/>
        <w:rPr>
          <w:rFonts w:ascii="Times New Roman" w:hAnsi="Times New Roman"/>
        </w:rPr>
      </w:pPr>
    </w:p>
    <w:p w:rsidR="0079527D" w:rsidRPr="008E4709" w:rsidRDefault="0079527D" w:rsidP="0079527D">
      <w:pPr>
        <w:jc w:val="center"/>
        <w:rPr>
          <w:rFonts w:ascii="Times New Roman" w:hAnsi="Times New Roman"/>
        </w:rPr>
      </w:pPr>
    </w:p>
    <w:p w:rsidR="0079527D" w:rsidRPr="008E4709" w:rsidRDefault="0079527D" w:rsidP="0079527D">
      <w:pPr>
        <w:jc w:val="center"/>
        <w:rPr>
          <w:rFonts w:ascii="Times New Roman" w:hAnsi="Times New Roman"/>
        </w:rPr>
      </w:pPr>
    </w:p>
    <w:p w:rsidR="0079527D" w:rsidRPr="008E4709" w:rsidRDefault="0079527D" w:rsidP="0079527D">
      <w:pPr>
        <w:jc w:val="center"/>
        <w:rPr>
          <w:rFonts w:ascii="Times New Roman" w:hAnsi="Times New Roman"/>
        </w:rPr>
      </w:pPr>
    </w:p>
    <w:p w:rsidR="0079527D" w:rsidRPr="008E4709" w:rsidRDefault="0079527D" w:rsidP="0079527D">
      <w:pPr>
        <w:jc w:val="center"/>
        <w:rPr>
          <w:rFonts w:ascii="Times New Roman" w:hAnsi="Times New Roman"/>
        </w:rPr>
      </w:pPr>
    </w:p>
    <w:p w:rsidR="0079527D" w:rsidRPr="008E4709" w:rsidRDefault="0079527D" w:rsidP="0079527D">
      <w:pPr>
        <w:ind w:firstLine="709"/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Pr="008E4709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>(Ответственное лицо)                  ____________         ________________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A15B9" w:rsidRDefault="007A15B9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9527D" w:rsidRPr="00CB0648" w:rsidRDefault="000E6AA6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</w:t>
      </w:r>
      <w:r w:rsidR="0079527D" w:rsidRPr="00CB0648">
        <w:rPr>
          <w:rFonts w:ascii="Times New Roman" w:hAnsi="Times New Roman"/>
          <w:b/>
          <w:sz w:val="24"/>
          <w:szCs w:val="24"/>
        </w:rPr>
        <w:t xml:space="preserve">рма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="0079527D" w:rsidRPr="00CB0648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b/>
          <w:sz w:val="24"/>
          <w:szCs w:val="24"/>
        </w:rPr>
        <w:t>.1</w:t>
      </w:r>
      <w:r w:rsidR="00664AC6">
        <w:rPr>
          <w:rFonts w:ascii="Times New Roman" w:hAnsi="Times New Roman"/>
          <w:b/>
          <w:sz w:val="24"/>
          <w:szCs w:val="24"/>
        </w:rPr>
        <w:t>8</w:t>
      </w:r>
      <w:r w:rsidR="0029112B">
        <w:rPr>
          <w:rFonts w:ascii="Times New Roman" w:hAnsi="Times New Roman"/>
          <w:b/>
          <w:sz w:val="24"/>
          <w:szCs w:val="24"/>
        </w:rPr>
        <w:t xml:space="preserve">  </w:t>
      </w:r>
      <w:r w:rsidR="0079527D" w:rsidRPr="00CB0648">
        <w:rPr>
          <w:rFonts w:ascii="Times New Roman" w:hAnsi="Times New Roman"/>
          <w:b/>
          <w:sz w:val="24"/>
          <w:szCs w:val="24"/>
        </w:rPr>
        <w:t>к  Порядку</w:t>
      </w:r>
    </w:p>
    <w:p w:rsidR="0079527D" w:rsidRPr="00CB0648" w:rsidRDefault="0079527D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FA6137">
      <w:pPr>
        <w:pStyle w:val="ConsPlusNormal"/>
        <w:ind w:firstLine="540"/>
        <w:jc w:val="both"/>
      </w:pPr>
    </w:p>
    <w:p w:rsidR="00FA6137" w:rsidRPr="00FA6137" w:rsidRDefault="00FA6137" w:rsidP="00FA6137">
      <w:pPr>
        <w:pStyle w:val="ConsPlusNormal"/>
        <w:jc w:val="center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b/>
          <w:sz w:val="22"/>
        </w:rPr>
        <w:t xml:space="preserve">СПЕЦИФИКАЦИЯ </w:t>
      </w:r>
      <w:r w:rsidR="00DF1909">
        <w:rPr>
          <w:rFonts w:ascii="Times New Roman" w:hAnsi="Times New Roman" w:cs="Times New Roman"/>
          <w:b/>
          <w:sz w:val="22"/>
        </w:rPr>
        <w:t xml:space="preserve"> </w:t>
      </w:r>
      <w:r w:rsidRPr="00FA6137">
        <w:rPr>
          <w:rFonts w:ascii="Times New Roman" w:hAnsi="Times New Roman" w:cs="Times New Roman"/>
          <w:b/>
          <w:sz w:val="22"/>
        </w:rPr>
        <w:t>ТОВАРА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814"/>
        <w:gridCol w:w="1701"/>
        <w:gridCol w:w="1644"/>
        <w:gridCol w:w="1644"/>
      </w:tblGrid>
      <w:tr w:rsidR="00FA6137" w:rsidRPr="00FA6137" w:rsidTr="00664AC6">
        <w:tc>
          <w:tcPr>
            <w:tcW w:w="737" w:type="dxa"/>
          </w:tcPr>
          <w:p w:rsidR="004B0AFA" w:rsidRPr="004B0AFA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AFA">
              <w:rPr>
                <w:rFonts w:ascii="Times New Roman" w:hAnsi="Times New Roman" w:cs="Times New Roman"/>
              </w:rPr>
              <w:t>N</w:t>
            </w:r>
          </w:p>
          <w:p w:rsidR="00FA6137" w:rsidRPr="004B0AFA" w:rsidRDefault="004B0AFA" w:rsidP="004B0AFA">
            <w:r w:rsidRPr="004B0AF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A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</w:tcPr>
          <w:p w:rsidR="004B0AFA" w:rsidRDefault="004B0AFA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814" w:type="dxa"/>
          </w:tcPr>
          <w:p w:rsidR="004B0AFA" w:rsidRDefault="004B0AFA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Ассортимент</w:t>
            </w:r>
          </w:p>
        </w:tc>
        <w:tc>
          <w:tcPr>
            <w:tcW w:w="1701" w:type="dxa"/>
          </w:tcPr>
          <w:p w:rsidR="004B0AFA" w:rsidRDefault="004B0AFA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Цена за единицу, руб., в 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 xml:space="preserve">Общая цена, руб., в </w:t>
            </w:r>
            <w:r w:rsidR="004B0AF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6137">
              <w:rPr>
                <w:rFonts w:ascii="Times New Roman" w:hAnsi="Times New Roman" w:cs="Times New Roman"/>
                <w:sz w:val="22"/>
              </w:rPr>
              <w:t>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 xml:space="preserve">Общая цена Товара: _________ (_______________________) руб., в том числе НДС (___%) </w:t>
      </w:r>
      <w:r w:rsidR="004B0AFA">
        <w:rPr>
          <w:rFonts w:ascii="Times New Roman" w:hAnsi="Times New Roman" w:cs="Times New Roman"/>
          <w:sz w:val="22"/>
        </w:rPr>
        <w:t xml:space="preserve"> без НД</w:t>
      </w:r>
      <w:proofErr w:type="gramStart"/>
      <w:r w:rsidR="004B0AFA">
        <w:rPr>
          <w:rFonts w:ascii="Times New Roman" w:hAnsi="Times New Roman" w:cs="Times New Roman"/>
          <w:sz w:val="22"/>
        </w:rPr>
        <w:t>С(</w:t>
      </w:r>
      <w:proofErr w:type="gramEnd"/>
      <w:r w:rsidR="004B0AFA">
        <w:rPr>
          <w:rFonts w:ascii="Times New Roman" w:hAnsi="Times New Roman" w:cs="Times New Roman"/>
          <w:sz w:val="22"/>
        </w:rPr>
        <w:t xml:space="preserve">____%) </w:t>
      </w:r>
      <w:r w:rsidRPr="00FA6137">
        <w:rPr>
          <w:rFonts w:ascii="Times New Roman" w:hAnsi="Times New Roman" w:cs="Times New Roman"/>
          <w:sz w:val="22"/>
        </w:rPr>
        <w:t>_________ (_______________________) руб.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Документы, подлежащие передаче Покупателю: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701"/>
        <w:gridCol w:w="5103"/>
      </w:tblGrid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098" w:type="dxa"/>
          </w:tcPr>
          <w:p w:rsidR="00FA6137" w:rsidRPr="00FA6137" w:rsidRDefault="00FA6137" w:rsidP="00DF190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</w:tcPr>
          <w:p w:rsidR="00FA6137" w:rsidRPr="00FA6137" w:rsidRDefault="00FA6137" w:rsidP="00DF190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Подписи</w:t>
      </w:r>
      <w:r w:rsidRPr="00FA6137">
        <w:rPr>
          <w:rFonts w:ascii="Times New Roman" w:hAnsi="Times New Roman" w:cs="Times New Roman"/>
        </w:rPr>
        <w:t xml:space="preserve"> </w:t>
      </w:r>
      <w:r w:rsidRPr="00FA6137">
        <w:rPr>
          <w:rFonts w:ascii="Times New Roman" w:hAnsi="Times New Roman" w:cs="Times New Roman"/>
          <w:sz w:val="22"/>
        </w:rPr>
        <w:t xml:space="preserve"> Сторон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>От имени Поставщика</w:t>
      </w:r>
      <w:proofErr w:type="gramStart"/>
      <w:r w:rsidRPr="00FA6137">
        <w:rPr>
          <w:rFonts w:ascii="Times New Roman" w:hAnsi="Times New Roman" w:cs="Times New Roman"/>
        </w:rPr>
        <w:t xml:space="preserve">                  </w:t>
      </w:r>
      <w:r w:rsidR="00DF1909">
        <w:rPr>
          <w:rFonts w:ascii="Times New Roman" w:hAnsi="Times New Roman" w:cs="Times New Roman"/>
        </w:rPr>
        <w:t xml:space="preserve">                                                </w:t>
      </w:r>
      <w:r w:rsidRPr="00FA6137">
        <w:rPr>
          <w:rFonts w:ascii="Times New Roman" w:hAnsi="Times New Roman" w:cs="Times New Roman"/>
        </w:rPr>
        <w:t>О</w:t>
      </w:r>
      <w:proofErr w:type="gramEnd"/>
      <w:r w:rsidRPr="00FA6137">
        <w:rPr>
          <w:rFonts w:ascii="Times New Roman" w:hAnsi="Times New Roman" w:cs="Times New Roman"/>
        </w:rPr>
        <w:t>т имени Покупателя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 xml:space="preserve">_____________________ (___________)  </w:t>
      </w:r>
      <w:r w:rsidR="00DF1909">
        <w:rPr>
          <w:rFonts w:ascii="Times New Roman" w:hAnsi="Times New Roman" w:cs="Times New Roman"/>
        </w:rPr>
        <w:t xml:space="preserve">                                </w:t>
      </w:r>
      <w:r w:rsidRPr="00FA6137">
        <w:rPr>
          <w:rFonts w:ascii="Times New Roman" w:hAnsi="Times New Roman" w:cs="Times New Roman"/>
        </w:rPr>
        <w:t>_____________________ (___________)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DF1909" w:rsidP="00FA613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hyperlink r:id="rId8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  <w:r w:rsidR="00FA6137" w:rsidRPr="00FA613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hyperlink r:id="rId9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rPr>
          <w:rFonts w:ascii="Times New Roman" w:hAnsi="Times New Roman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1909" w:rsidRDefault="00DF1909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  <w:sectPr w:rsidR="00DF1909" w:rsidSect="00DF1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6137" w:rsidRPr="00DF1909" w:rsidRDefault="00FA6137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lastRenderedPageBreak/>
        <w:t>Форма №1.</w:t>
      </w:r>
      <w:r w:rsidR="00664AC6" w:rsidRPr="00DF1909">
        <w:rPr>
          <w:rFonts w:ascii="Times New Roman" w:hAnsi="Times New Roman"/>
          <w:b/>
          <w:sz w:val="24"/>
          <w:szCs w:val="24"/>
        </w:rPr>
        <w:t>19</w:t>
      </w:r>
      <w:r w:rsidRPr="00DF1909">
        <w:rPr>
          <w:rFonts w:ascii="Times New Roman" w:hAnsi="Times New Roman"/>
          <w:b/>
          <w:sz w:val="24"/>
          <w:szCs w:val="24"/>
        </w:rPr>
        <w:t xml:space="preserve">  к  Порядку</w:t>
      </w:r>
    </w:p>
    <w:p w:rsidR="00FA6137" w:rsidRPr="00DF1909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DF1909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1909" w:rsidRDefault="00DF1909" w:rsidP="00DF1909">
      <w:pPr>
        <w:jc w:val="center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t xml:space="preserve">Отчет об исполнении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F1909">
        <w:rPr>
          <w:rFonts w:ascii="Times New Roman" w:hAnsi="Times New Roman"/>
          <w:b/>
          <w:sz w:val="24"/>
          <w:szCs w:val="24"/>
        </w:rPr>
        <w:t>контракта</w:t>
      </w:r>
    </w:p>
    <w:p w:rsidR="00DF1909" w:rsidRPr="00DF1909" w:rsidRDefault="00DF1909" w:rsidP="00DF1909">
      <w:pPr>
        <w:jc w:val="center"/>
        <w:rPr>
          <w:rFonts w:ascii="Times New Roman" w:hAnsi="Times New Roman"/>
          <w:b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DF1909" w:rsidRPr="00DF1909" w:rsidTr="004B0AFA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 (или) о результатах отдельного этапа его исполнения  </w:t>
            </w:r>
            <w:proofErr w:type="gramStart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от</w:t>
            </w:r>
            <w:proofErr w:type="gramEnd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</w:tr>
    </w:tbl>
    <w:p w:rsidR="00DF1909" w:rsidRPr="00DF1909" w:rsidRDefault="00DF1909" w:rsidP="00DF1909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7541"/>
      </w:tblGrid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Лянторское</w:t>
            </w:r>
            <w:proofErr w:type="spell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городское муниципальное унитарное предприятие «Управление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тепловодоснабжения</w:t>
            </w:r>
            <w:proofErr w:type="spell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  и  водоотведения»</w:t>
            </w:r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Коммерческая организация</w:t>
            </w:r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628449 Тюменская область,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DF19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>, ул. Магистральная, строение 14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Тел/факс: +7(34638)77-600, приемная 80-100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DF1909" w:rsidRPr="00DF1909" w:rsidRDefault="00DF1909" w:rsidP="00DF1909">
      <w:pPr>
        <w:spacing w:before="600"/>
        <w:ind w:left="57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Вид документа (базовый, измененный)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103"/>
      </w:tblGrid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63391639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8617028441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861701001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65243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71826105001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0 или 1, 2, 3</w:t>
            </w:r>
          </w:p>
        </w:tc>
      </w:tr>
    </w:tbl>
    <w:p w:rsidR="00DF1909" w:rsidRPr="00DF1909" w:rsidRDefault="00DF1909" w:rsidP="00DF1909">
      <w:pPr>
        <w:pageBreakBefore/>
        <w:spacing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lastRenderedPageBreak/>
        <w:t xml:space="preserve">I. Сведения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>контракте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693"/>
        <w:gridCol w:w="2552"/>
        <w:gridCol w:w="4139"/>
        <w:gridCol w:w="1673"/>
        <w:gridCol w:w="2409"/>
      </w:tblGrid>
      <w:tr w:rsidR="00DF1909" w:rsidRPr="00DF1909" w:rsidTr="004B0AFA">
        <w:trPr>
          <w:cantSplit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Идентифика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ционный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код закупки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Номер реестровой записи из реестра контрактов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в отношении заключен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ного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предмета контракта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Источники финансового обеспечения контракта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код по ОКПД</w:t>
            </w:r>
            <w:proofErr w:type="gram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DF1909" w:rsidRPr="00DF1909" w:rsidRDefault="00DF1909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2192"/>
        <w:gridCol w:w="2552"/>
        <w:gridCol w:w="1346"/>
        <w:gridCol w:w="1489"/>
        <w:gridCol w:w="1417"/>
        <w:gridCol w:w="1418"/>
        <w:gridCol w:w="1417"/>
        <w:gridCol w:w="992"/>
      </w:tblGrid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постав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щика (подряд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чика, исполни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теля)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Организа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ционно-правовая 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Местонахож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дение (место жительства), адрес, телефон, адрес электрон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ОКОПФ/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ОКФС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ОКСМ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Статус</w:t>
            </w: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DF1909" w:rsidRPr="00DF1909" w:rsidRDefault="00DF1909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III. Информация об исполнении контракта (результаты отдельного этапа исполнения контракта, осуществленная</w:t>
      </w:r>
      <w:r w:rsidRPr="00DF1909">
        <w:rPr>
          <w:rFonts w:ascii="Times New Roman" w:hAnsi="Times New Roman"/>
          <w:sz w:val="24"/>
          <w:szCs w:val="24"/>
        </w:rPr>
        <w:br/>
        <w:t>поставка товара, выполненная работа или оказанная услуга, в том числе их соответствие плану-графику),</w:t>
      </w:r>
      <w:r w:rsidRPr="00DF1909">
        <w:rPr>
          <w:rFonts w:ascii="Times New Roman" w:hAnsi="Times New Roman"/>
          <w:sz w:val="24"/>
          <w:szCs w:val="24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126"/>
        <w:gridCol w:w="2127"/>
        <w:gridCol w:w="1701"/>
        <w:gridCol w:w="2268"/>
        <w:gridCol w:w="1701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Предусмот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рено контрак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дающий </w:t>
            </w:r>
          </w:p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Причина отклонения или неиспол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нения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(в том числе причины отклонения от плана-графика)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 окончания исполнения контракта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Цена контракта (отдельного этапа исполнения контракта):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в валюте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в рублях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Авансовый платеж (если контрактом предусмотрена выплата аванса):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5.1. размер 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5.2. дата перечисления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IV. Информация о ненадлежащем исполнении контракта (с указанием допущенных нарушений)</w:t>
      </w:r>
      <w:r w:rsidRPr="00DF1909">
        <w:rPr>
          <w:rFonts w:ascii="Times New Roman" w:hAnsi="Times New Roman"/>
          <w:sz w:val="24"/>
          <w:szCs w:val="24"/>
        </w:rPr>
        <w:br/>
        <w:t>или о неисполнении контракта и о санкциях, связанных с указанным нарушением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268"/>
        <w:gridCol w:w="1985"/>
        <w:gridCol w:w="1984"/>
        <w:gridCol w:w="2126"/>
        <w:gridCol w:w="1561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Суть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Информа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ция о начис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ленной неустойке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дающий начис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ление или уплату неустойки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Нарушение заказчиком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Ненадлежащее исполнение и (или) неисполнение исполнителем обязательств, за исключением нарушений сроков исполнения обязательств, предусмотренных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V. Информация об изменении или о расторжении контракта в ходе его исполнения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04"/>
        <w:gridCol w:w="1701"/>
        <w:gridCol w:w="4961"/>
        <w:gridCol w:w="4820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Причина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Наименование, номер и дата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документа-основания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Изменение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Расторжение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3750"/>
        <w:gridCol w:w="283"/>
        <w:gridCol w:w="2694"/>
        <w:gridCol w:w="277"/>
        <w:gridCol w:w="3550"/>
      </w:tblGrid>
      <w:tr w:rsidR="00DF1909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Руководитель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(уполномоченный  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В.В.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Билецкий</w:t>
            </w:r>
            <w:proofErr w:type="spellEnd"/>
          </w:p>
        </w:tc>
      </w:tr>
      <w:tr w:rsidR="00DF1909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F1909" w:rsidRPr="00DF1909" w:rsidRDefault="00DF1909" w:rsidP="00DF1909">
      <w:pPr>
        <w:spacing w:before="240" w:after="240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F1909" w:rsidRPr="00DF1909" w:rsidTr="004B0A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79527D" w:rsidRPr="00DF1909" w:rsidRDefault="0079527D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  <w:sectPr w:rsidR="00DF1909" w:rsidSect="00DF190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E7492" w:rsidRPr="00CB0648" w:rsidRDefault="00DF1909" w:rsidP="003E749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</w:t>
      </w:r>
      <w:r w:rsidR="003E7492" w:rsidRPr="00CB0648">
        <w:rPr>
          <w:rFonts w:ascii="Times New Roman" w:hAnsi="Times New Roman"/>
          <w:b/>
          <w:sz w:val="24"/>
          <w:szCs w:val="24"/>
        </w:rPr>
        <w:t>рма №1</w:t>
      </w:r>
      <w:r w:rsidR="003E7492">
        <w:rPr>
          <w:rFonts w:ascii="Times New Roman" w:hAnsi="Times New Roman"/>
          <w:b/>
          <w:sz w:val="24"/>
          <w:szCs w:val="24"/>
        </w:rPr>
        <w:t>.</w:t>
      </w:r>
      <w:r w:rsidR="00664AC6">
        <w:rPr>
          <w:rFonts w:ascii="Times New Roman" w:hAnsi="Times New Roman"/>
          <w:b/>
          <w:sz w:val="24"/>
          <w:szCs w:val="24"/>
        </w:rPr>
        <w:t>20</w:t>
      </w:r>
      <w:r w:rsidR="003E7492">
        <w:rPr>
          <w:rFonts w:ascii="Times New Roman" w:hAnsi="Times New Roman"/>
          <w:b/>
          <w:sz w:val="24"/>
          <w:szCs w:val="24"/>
        </w:rPr>
        <w:t xml:space="preserve"> </w:t>
      </w:r>
      <w:r w:rsidR="003E7492" w:rsidRPr="00CB0648">
        <w:rPr>
          <w:rFonts w:ascii="Times New Roman" w:hAnsi="Times New Roman"/>
          <w:b/>
          <w:sz w:val="24"/>
          <w:szCs w:val="24"/>
        </w:rPr>
        <w:t xml:space="preserve"> к  Порядку</w:t>
      </w: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E6AA6">
        <w:rPr>
          <w:rFonts w:ascii="Times New Roman" w:hAnsi="Times New Roman"/>
          <w:b/>
          <w:sz w:val="24"/>
          <w:szCs w:val="24"/>
          <w:u w:val="single"/>
        </w:rPr>
        <w:t>Заключение</w:t>
      </w:r>
      <w:r w:rsidR="00DF19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19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экспертизы </w:t>
      </w:r>
    </w:p>
    <w:p w:rsidR="003E7492" w:rsidRPr="000E6AA6" w:rsidRDefault="003E7492" w:rsidP="003E74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474"/>
        <w:gridCol w:w="5096"/>
      </w:tblGrid>
      <w:tr w:rsidR="003E7492" w:rsidRPr="000E6AA6" w:rsidTr="003E7492">
        <w:tc>
          <w:tcPr>
            <w:tcW w:w="4475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6AA6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5096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«____» ____________ 20___ г.</w:t>
            </w: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 о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контракте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>(закупке)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6418"/>
      </w:tblGrid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rPr>
          <w:trHeight w:val="440"/>
        </w:trPr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Цена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 xml:space="preserve">Объект экспертизы 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 о поставщике (подрядчике, исполнителе)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6388"/>
      </w:tblGrid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 (подрядчика, исполнителя)</w:t>
            </w: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Местонахождение (место жительства), адрес, телефон, адрес электронной почты</w:t>
            </w:r>
          </w:p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 xml:space="preserve">На рассмотрение представлены следующие документы: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6410"/>
      </w:tblGrid>
      <w:tr w:rsidR="003E7492" w:rsidRPr="000E6AA6" w:rsidTr="003E7492">
        <w:trPr>
          <w:trHeight w:val="579"/>
        </w:trPr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документа</w:t>
            </w:r>
          </w:p>
        </w:tc>
      </w:tr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(Акт выполненных работ, товарная накладная и т.д.)</w:t>
            </w:r>
          </w:p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ind w:firstLine="567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изучив представленные документы и  результаты исполнения контракта (закупки) пришел к выводу: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Результат_________________________ условиям контракта (закупки) от «__»______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 xml:space="preserve">года 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соответствует (не соответствует) 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№________________________________.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Нарушения условий контракта (закупки):</w:t>
      </w:r>
      <w:r w:rsidRPr="000E6A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_______________________________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proofErr w:type="gramStart"/>
      <w:r w:rsidRPr="000E6AA6">
        <w:rPr>
          <w:rFonts w:ascii="Times New Roman" w:hAnsi="Times New Roman"/>
          <w:sz w:val="24"/>
          <w:szCs w:val="24"/>
          <w:vertAlign w:val="superscript"/>
        </w:rPr>
        <w:t>установлены</w:t>
      </w:r>
      <w:proofErr w:type="gramEnd"/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(не установлены)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</w:t>
      </w:r>
    </w:p>
    <w:p w:rsidR="003E7492" w:rsidRPr="000E6AA6" w:rsidRDefault="003E7492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ходе оценки результатов исполнения контракта (закупки) были выявлены следующие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недостатки, не препятствующие приемке: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целях устранения выявленных недостатков предлагается: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в течение 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E6AA6">
        <w:rPr>
          <w:rFonts w:ascii="Times New Roman" w:hAnsi="Times New Roman"/>
          <w:sz w:val="24"/>
          <w:szCs w:val="24"/>
        </w:rPr>
        <w:t>.</w:t>
      </w:r>
    </w:p>
    <w:p w:rsidR="003E7492" w:rsidRPr="000E6AA6" w:rsidRDefault="003E7492" w:rsidP="003E7492">
      <w:pPr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*</w:t>
      </w:r>
      <w:r w:rsidRPr="000E6AA6">
        <w:rPr>
          <w:rFonts w:ascii="Times New Roman" w:hAnsi="Times New Roman"/>
          <w:b/>
          <w:i/>
          <w:sz w:val="24"/>
          <w:szCs w:val="24"/>
        </w:rPr>
        <w:t xml:space="preserve"> пункт 5 заполняется при установлении факта нарушения условий контракта (закупки) 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На основании </w:t>
      </w:r>
      <w:r w:rsidR="004B0A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AA6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="004B0AFA">
        <w:rPr>
          <w:rFonts w:ascii="Times New Roman" w:hAnsi="Times New Roman"/>
          <w:sz w:val="24"/>
          <w:szCs w:val="24"/>
        </w:rPr>
        <w:t>,</w:t>
      </w:r>
      <w:r w:rsidRPr="000E6AA6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(принять результаты исполнения по контракту (закупке), отказаться от приемки результатов исполнения по контракту (закупке))</w:t>
      </w:r>
    </w:p>
    <w:p w:rsidR="003E7492" w:rsidRPr="000E6AA6" w:rsidRDefault="003E7492" w:rsidP="003E7492">
      <w:pPr>
        <w:tabs>
          <w:tab w:val="left" w:pos="993"/>
        </w:tabs>
        <w:spacing w:before="240" w:after="240" w:line="276" w:lineRule="auto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7271" w:type="dxa"/>
        <w:jc w:val="center"/>
        <w:tblLook w:val="04A0"/>
      </w:tblPr>
      <w:tblGrid>
        <w:gridCol w:w="1642"/>
        <w:gridCol w:w="2126"/>
        <w:gridCol w:w="243"/>
        <w:gridCol w:w="3260"/>
      </w:tblGrid>
      <w:tr w:rsidR="003E7492" w:rsidRPr="000E6AA6" w:rsidTr="003E7492">
        <w:trPr>
          <w:trHeight w:val="366"/>
          <w:jc w:val="center"/>
        </w:trPr>
        <w:tc>
          <w:tcPr>
            <w:tcW w:w="1642" w:type="dxa"/>
          </w:tcPr>
          <w:p w:rsidR="003E7492" w:rsidRPr="000E6AA6" w:rsidRDefault="003E7492" w:rsidP="003E7492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492" w:rsidRPr="000E6AA6" w:rsidTr="003E7492">
        <w:trPr>
          <w:jc w:val="center"/>
        </w:trPr>
        <w:tc>
          <w:tcPr>
            <w:tcW w:w="1642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243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ФИО</w:t>
            </w:r>
          </w:p>
        </w:tc>
      </w:tr>
    </w:tbl>
    <w:p w:rsidR="003E7492" w:rsidRDefault="003E7492" w:rsidP="003E7492">
      <w:pPr>
        <w:rPr>
          <w:i/>
          <w:vertAlign w:val="superscript"/>
        </w:rPr>
      </w:pP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3E749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61" w:rsidRDefault="00820461" w:rsidP="007833FF">
      <w:r>
        <w:separator/>
      </w:r>
    </w:p>
  </w:endnote>
  <w:endnote w:type="continuationSeparator" w:id="0">
    <w:p w:rsidR="00820461" w:rsidRDefault="00820461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61" w:rsidRDefault="00820461" w:rsidP="007833FF">
      <w:r>
        <w:separator/>
      </w:r>
    </w:p>
  </w:footnote>
  <w:footnote w:type="continuationSeparator" w:id="0">
    <w:p w:rsidR="00820461" w:rsidRDefault="00820461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2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5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8"/>
  </w:num>
  <w:num w:numId="5">
    <w:abstractNumId w:val="24"/>
  </w:num>
  <w:num w:numId="6">
    <w:abstractNumId w:val="4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22"/>
  </w:num>
  <w:num w:numId="12">
    <w:abstractNumId w:val="21"/>
  </w:num>
  <w:num w:numId="13">
    <w:abstractNumId w:val="17"/>
  </w:num>
  <w:num w:numId="14">
    <w:abstractNumId w:val="14"/>
  </w:num>
  <w:num w:numId="15">
    <w:abstractNumId w:val="6"/>
  </w:num>
  <w:num w:numId="16">
    <w:abstractNumId w:val="15"/>
  </w:num>
  <w:num w:numId="17">
    <w:abstractNumId w:val="18"/>
  </w:num>
  <w:num w:numId="18">
    <w:abstractNumId w:val="33"/>
  </w:num>
  <w:num w:numId="19">
    <w:abstractNumId w:val="19"/>
  </w:num>
  <w:num w:numId="20">
    <w:abstractNumId w:val="5"/>
  </w:num>
  <w:num w:numId="21">
    <w:abstractNumId w:val="30"/>
  </w:num>
  <w:num w:numId="22">
    <w:abstractNumId w:val="7"/>
  </w:num>
  <w:num w:numId="23">
    <w:abstractNumId w:val="13"/>
  </w:num>
  <w:num w:numId="24">
    <w:abstractNumId w:val="34"/>
  </w:num>
  <w:num w:numId="25">
    <w:abstractNumId w:val="25"/>
  </w:num>
  <w:num w:numId="26">
    <w:abstractNumId w:val="35"/>
  </w:num>
  <w:num w:numId="27">
    <w:abstractNumId w:val="12"/>
  </w:num>
  <w:num w:numId="28">
    <w:abstractNumId w:val="11"/>
  </w:num>
  <w:num w:numId="29">
    <w:abstractNumId w:val="31"/>
  </w:num>
  <w:num w:numId="30">
    <w:abstractNumId w:val="0"/>
  </w:num>
  <w:num w:numId="31">
    <w:abstractNumId w:val="27"/>
  </w:num>
  <w:num w:numId="32">
    <w:abstractNumId w:val="10"/>
  </w:num>
  <w:num w:numId="33">
    <w:abstractNumId w:val="23"/>
  </w:num>
  <w:num w:numId="34">
    <w:abstractNumId w:val="3"/>
  </w:num>
  <w:num w:numId="35">
    <w:abstractNumId w:val="3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E6AA6"/>
    <w:rsid w:val="00190B48"/>
    <w:rsid w:val="0029112B"/>
    <w:rsid w:val="002E0AB2"/>
    <w:rsid w:val="003B1E00"/>
    <w:rsid w:val="003C552E"/>
    <w:rsid w:val="003E7492"/>
    <w:rsid w:val="0045206E"/>
    <w:rsid w:val="00491D3F"/>
    <w:rsid w:val="004A6663"/>
    <w:rsid w:val="004B0AFA"/>
    <w:rsid w:val="005A1740"/>
    <w:rsid w:val="005B1E82"/>
    <w:rsid w:val="005C739C"/>
    <w:rsid w:val="00664AC6"/>
    <w:rsid w:val="006800C0"/>
    <w:rsid w:val="007833FF"/>
    <w:rsid w:val="0079527D"/>
    <w:rsid w:val="00796E18"/>
    <w:rsid w:val="007A15B9"/>
    <w:rsid w:val="007F238A"/>
    <w:rsid w:val="00820052"/>
    <w:rsid w:val="00820461"/>
    <w:rsid w:val="008A162C"/>
    <w:rsid w:val="008A77DC"/>
    <w:rsid w:val="008E1FFC"/>
    <w:rsid w:val="00A4431D"/>
    <w:rsid w:val="00A85806"/>
    <w:rsid w:val="00AE3F09"/>
    <w:rsid w:val="00B460AD"/>
    <w:rsid w:val="00B624F2"/>
    <w:rsid w:val="00BF099F"/>
    <w:rsid w:val="00C767E6"/>
    <w:rsid w:val="00CB77B1"/>
    <w:rsid w:val="00DA4579"/>
    <w:rsid w:val="00DF1909"/>
    <w:rsid w:val="00ED50A6"/>
    <w:rsid w:val="00F263EB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1">
    <w:name w:val="Стиль3 Знак"/>
    <w:basedOn w:val="21"/>
    <w:link w:val="32"/>
    <w:rsid w:val="0079527D"/>
  </w:style>
  <w:style w:type="character" w:customStyle="1" w:styleId="32">
    <w:name w:val="Стиль3 Знак Знак"/>
    <w:link w:val="31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4">
    <w:name w:val="Body Text 3"/>
    <w:basedOn w:val="a"/>
    <w:link w:val="35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624F2"/>
    <w:rPr>
      <w:rFonts w:asciiTheme="majorHAnsi" w:eastAsiaTheme="majorEastAsia" w:hAnsiTheme="majorHAnsi" w:cstheme="majorBidi"/>
      <w:b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B33BF24A9B2716229B31A366CA619391E47459FF7873F59C7D9CED2D6E7483855052508C8A0n7KBJ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0B33BF24A9B2716229B31A366CA619391E47459FF7873F59C7D9CED2D6E7483855052508C8A0n7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energ01</cp:lastModifiedBy>
  <cp:revision>7</cp:revision>
  <cp:lastPrinted>2017-03-30T10:56:00Z</cp:lastPrinted>
  <dcterms:created xsi:type="dcterms:W3CDTF">2017-03-24T05:18:00Z</dcterms:created>
  <dcterms:modified xsi:type="dcterms:W3CDTF">2017-03-30T11:06:00Z</dcterms:modified>
</cp:coreProperties>
</file>