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64" w:rsidRPr="00A7614B" w:rsidRDefault="00FE7464" w:rsidP="00F24A75">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FE7464" w:rsidRPr="00A7614B"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550824" w:rsidRPr="00A7614B">
        <w:rPr>
          <w:b/>
          <w:bCs/>
          <w:sz w:val="22"/>
          <w:szCs w:val="22"/>
        </w:rPr>
        <w:t>электронно</w:t>
      </w:r>
      <w:r w:rsidR="00550824">
        <w:rPr>
          <w:b/>
          <w:bCs/>
          <w:sz w:val="22"/>
          <w:szCs w:val="22"/>
        </w:rPr>
        <w:t xml:space="preserve">го </w:t>
      </w:r>
      <w:r w:rsidRPr="00A7614B">
        <w:rPr>
          <w:b/>
          <w:bCs/>
          <w:sz w:val="22"/>
          <w:szCs w:val="22"/>
        </w:rPr>
        <w:t>аукциона</w:t>
      </w:r>
      <w:r w:rsidR="001E6F4B">
        <w:rPr>
          <w:b/>
          <w:bCs/>
          <w:sz w:val="22"/>
          <w:szCs w:val="22"/>
        </w:rPr>
        <w:t xml:space="preserve"> </w:t>
      </w:r>
      <w:r w:rsidRPr="00A7614B">
        <w:rPr>
          <w:b/>
          <w:bCs/>
          <w:sz w:val="22"/>
          <w:szCs w:val="22"/>
        </w:rPr>
        <w:t xml:space="preserve">на </w:t>
      </w:r>
      <w:r w:rsidR="00F23623">
        <w:rPr>
          <w:b/>
          <w:bCs/>
          <w:sz w:val="22"/>
          <w:szCs w:val="22"/>
        </w:rPr>
        <w:t>закупку</w:t>
      </w:r>
      <w:r w:rsidR="001E6F4B">
        <w:rPr>
          <w:b/>
          <w:bCs/>
          <w:sz w:val="22"/>
          <w:szCs w:val="22"/>
        </w:rPr>
        <w:t xml:space="preserve"> </w:t>
      </w:r>
      <w:r w:rsidRPr="00A7614B">
        <w:rPr>
          <w:b/>
          <w:bCs/>
          <w:sz w:val="22"/>
          <w:szCs w:val="22"/>
        </w:rPr>
        <w:t>работ, услуг</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Требование к содержанию и составу заявки. Инструкция</w:t>
      </w:r>
      <w:r w:rsidR="008C20F2">
        <w:rPr>
          <w:sz w:val="22"/>
          <w:szCs w:val="22"/>
        </w:rPr>
        <w:t xml:space="preserve"> </w:t>
      </w:r>
      <w:r w:rsidRPr="00A7614B">
        <w:rPr>
          <w:sz w:val="22"/>
          <w:szCs w:val="22"/>
        </w:rPr>
        <w:t xml:space="preserve"> по её </w:t>
      </w:r>
      <w:r w:rsidR="008C20F2">
        <w:rPr>
          <w:sz w:val="22"/>
          <w:szCs w:val="22"/>
        </w:rPr>
        <w:t xml:space="preserve"> </w:t>
      </w:r>
      <w:r w:rsidRPr="00A7614B">
        <w:rPr>
          <w:sz w:val="22"/>
          <w:szCs w:val="22"/>
        </w:rPr>
        <w:t>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Требования к товарам, работам, услугам, </w:t>
      </w:r>
      <w:r w:rsidR="008C20F2">
        <w:rPr>
          <w:sz w:val="22"/>
          <w:szCs w:val="22"/>
        </w:rPr>
        <w:t xml:space="preserve"> </w:t>
      </w:r>
      <w:r w:rsidRPr="00A7614B">
        <w:rPr>
          <w:sz w:val="22"/>
          <w:szCs w:val="22"/>
        </w:rPr>
        <w:t xml:space="preserve">являющимся </w:t>
      </w:r>
      <w:r w:rsidR="008C20F2">
        <w:rPr>
          <w:sz w:val="22"/>
          <w:szCs w:val="22"/>
        </w:rPr>
        <w:t xml:space="preserve"> </w:t>
      </w:r>
      <w:r w:rsidRPr="00A7614B">
        <w:rPr>
          <w:sz w:val="22"/>
          <w:szCs w:val="22"/>
        </w:rPr>
        <w:t>предметом</w:t>
      </w:r>
      <w:r w:rsidR="008C20F2">
        <w:rPr>
          <w:sz w:val="22"/>
          <w:szCs w:val="22"/>
        </w:rPr>
        <w:t xml:space="preserve"> </w:t>
      </w:r>
      <w:r w:rsidRPr="00A7614B">
        <w:rPr>
          <w:sz w:val="22"/>
          <w:szCs w:val="22"/>
        </w:rPr>
        <w:t xml:space="preserve"> 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8C20F2">
        <w:rPr>
          <w:sz w:val="22"/>
          <w:szCs w:val="22"/>
        </w:rPr>
        <w:t xml:space="preserve">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подачи и регистрация заявок </w:t>
      </w:r>
      <w:r w:rsidR="008C20F2">
        <w:rPr>
          <w:sz w:val="22"/>
          <w:szCs w:val="22"/>
        </w:rPr>
        <w:t xml:space="preserve"> </w:t>
      </w:r>
      <w:r w:rsidRPr="00A7614B">
        <w:rPr>
          <w:sz w:val="22"/>
          <w:szCs w:val="22"/>
        </w:rPr>
        <w:t xml:space="preserve">на участие </w:t>
      </w:r>
      <w:r w:rsidR="008C20F2">
        <w:rPr>
          <w:sz w:val="22"/>
          <w:szCs w:val="22"/>
        </w:rPr>
        <w:t xml:space="preserve"> </w:t>
      </w:r>
      <w:r w:rsidRPr="00A7614B">
        <w:rPr>
          <w:sz w:val="22"/>
          <w:szCs w:val="22"/>
        </w:rPr>
        <w:t xml:space="preserve">в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w:t>
      </w:r>
      <w:r w:rsidR="008C20F2">
        <w:rPr>
          <w:sz w:val="22"/>
          <w:szCs w:val="22"/>
        </w:rPr>
        <w:t xml:space="preserve"> </w:t>
      </w:r>
      <w:r>
        <w:rPr>
          <w:sz w:val="22"/>
          <w:szCs w:val="22"/>
        </w:rPr>
        <w:t xml:space="preserve"> разъяснений</w:t>
      </w:r>
      <w:r w:rsidR="008C20F2">
        <w:rPr>
          <w:sz w:val="22"/>
          <w:szCs w:val="22"/>
        </w:rPr>
        <w:t xml:space="preserve"> </w:t>
      </w:r>
      <w:r>
        <w:rPr>
          <w:sz w:val="22"/>
          <w:szCs w:val="22"/>
        </w:rPr>
        <w:t xml:space="preserve"> положений </w:t>
      </w:r>
      <w:r w:rsidR="008C20F2">
        <w:rPr>
          <w:sz w:val="22"/>
          <w:szCs w:val="22"/>
        </w:rPr>
        <w:t xml:space="preserve"> </w:t>
      </w:r>
      <w:r>
        <w:rPr>
          <w:sz w:val="22"/>
          <w:szCs w:val="22"/>
        </w:rPr>
        <w:t xml:space="preserve">документации </w:t>
      </w:r>
      <w:r w:rsidR="008C20F2">
        <w:rPr>
          <w:sz w:val="22"/>
          <w:szCs w:val="22"/>
        </w:rPr>
        <w:t xml:space="preserve"> </w:t>
      </w:r>
      <w:r>
        <w:rPr>
          <w:sz w:val="22"/>
          <w:szCs w:val="22"/>
        </w:rPr>
        <w:t xml:space="preserve">об </w:t>
      </w:r>
      <w:r w:rsidR="008C20F2">
        <w:rPr>
          <w:sz w:val="22"/>
          <w:szCs w:val="22"/>
        </w:rPr>
        <w:t xml:space="preserve"> </w:t>
      </w:r>
      <w:r>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w:t>
      </w:r>
      <w:r w:rsidR="008C20F2">
        <w:rPr>
          <w:sz w:val="22"/>
          <w:szCs w:val="22"/>
        </w:rPr>
        <w:t xml:space="preserve"> </w:t>
      </w:r>
      <w:r w:rsidRPr="00A7614B">
        <w:rPr>
          <w:sz w:val="22"/>
          <w:szCs w:val="22"/>
        </w:rPr>
        <w:t xml:space="preserve">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Внесение изменений в документацию </w:t>
      </w:r>
      <w:r w:rsidR="008C20F2">
        <w:rPr>
          <w:sz w:val="22"/>
          <w:szCs w:val="22"/>
        </w:rPr>
        <w:t xml:space="preserve"> </w:t>
      </w:r>
      <w:r w:rsidRPr="00A7614B">
        <w:rPr>
          <w:sz w:val="22"/>
          <w:szCs w:val="22"/>
        </w:rPr>
        <w:t xml:space="preserve">об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рассмотрения первых частей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ых частей заявок на участие в 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 xml:space="preserve">Антидемпинговые меры при проведении </w:t>
      </w:r>
      <w:r w:rsidRPr="00A7614B">
        <w:rPr>
          <w:sz w:val="22"/>
          <w:szCs w:val="22"/>
        </w:rPr>
        <w:t>аукцион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566334" w:rsidRPr="00A7614B" w:rsidRDefault="00566334"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EC3BF9" w:rsidRPr="00A7614B" w:rsidRDefault="00EC3BF9" w:rsidP="00B604BB">
      <w:pPr>
        <w:shd w:val="clear" w:color="auto" w:fill="FFFFFF"/>
        <w:ind w:right="5" w:firstLine="1138"/>
        <w:jc w:val="both"/>
        <w:rPr>
          <w:sz w:val="22"/>
          <w:szCs w:val="22"/>
        </w:rPr>
      </w:pP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по осуществлению закупок (далее </w:t>
      </w:r>
      <w:r w:rsidR="00DF18F5">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proofErr w:type="gramStart"/>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xml:space="preserve">, открытом для проведения операций по обеспечению участия в открытых аукционах, денежных средств, </w:t>
      </w:r>
      <w:r w:rsidR="008C20F2">
        <w:rPr>
          <w:sz w:val="22"/>
          <w:szCs w:val="22"/>
        </w:rPr>
        <w:t xml:space="preserve"> </w:t>
      </w:r>
      <w:r w:rsidRPr="00A7614B">
        <w:rPr>
          <w:sz w:val="22"/>
          <w:szCs w:val="22"/>
        </w:rPr>
        <w:t>в</w:t>
      </w:r>
      <w:r w:rsidR="008C20F2">
        <w:rPr>
          <w:sz w:val="22"/>
          <w:szCs w:val="22"/>
        </w:rPr>
        <w:t xml:space="preserve"> </w:t>
      </w:r>
      <w:r w:rsidRPr="00A7614B">
        <w:rPr>
          <w:sz w:val="22"/>
          <w:szCs w:val="22"/>
        </w:rPr>
        <w:t xml:space="preserve">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roofErr w:type="gramEnd"/>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w:t>
      </w:r>
      <w:r w:rsidRPr="007C4D7D">
        <w:rPr>
          <w:sz w:val="22"/>
          <w:szCs w:val="22"/>
        </w:rPr>
        <w:t>открытому для проведения операций по обеспечению участия в аукционе, в отношении денежных средств в размере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Участник закупки вправе подать только одну заявку на участие в 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AB68E5" w:rsidRPr="00A7614B" w:rsidRDefault="00AB68E5" w:rsidP="00AB68E5">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Pr>
          <w:sz w:val="22"/>
          <w:szCs w:val="22"/>
        </w:rPr>
        <w:t>ую информацию</w:t>
      </w:r>
      <w:r w:rsidRPr="00A7614B">
        <w:rPr>
          <w:sz w:val="22"/>
          <w:szCs w:val="22"/>
        </w:rPr>
        <w:t>:</w:t>
      </w:r>
    </w:p>
    <w:p w:rsidR="00AB68E5" w:rsidRDefault="00AB68E5" w:rsidP="00AB68E5">
      <w:pPr>
        <w:widowControl/>
        <w:ind w:firstLine="540"/>
        <w:jc w:val="both"/>
        <w:rPr>
          <w:sz w:val="22"/>
          <w:szCs w:val="22"/>
        </w:rPr>
      </w:pPr>
      <w:r>
        <w:rPr>
          <w:sz w:val="22"/>
          <w:szCs w:val="22"/>
        </w:rPr>
        <w:t>1</w:t>
      </w:r>
      <w:r w:rsidRPr="00A7614B">
        <w:rPr>
          <w:sz w:val="22"/>
          <w:szCs w:val="22"/>
        </w:rPr>
        <w:t>) </w:t>
      </w:r>
      <w:r>
        <w:rPr>
          <w:sz w:val="22"/>
          <w:szCs w:val="22"/>
        </w:rPr>
        <w:t>согласие участника аукциона на выполнение работы или оказание услуги на условиях, предусмотренных  документацией  об аукционе, при проведен</w:t>
      </w:r>
      <w:proofErr w:type="gramStart"/>
      <w:r>
        <w:rPr>
          <w:sz w:val="22"/>
          <w:szCs w:val="22"/>
        </w:rPr>
        <w:t xml:space="preserve">ии </w:t>
      </w:r>
      <w:r w:rsidRPr="00D16DBE">
        <w:rPr>
          <w:b/>
          <w:sz w:val="22"/>
          <w:szCs w:val="22"/>
        </w:rPr>
        <w:t xml:space="preserve"> </w:t>
      </w:r>
      <w:r>
        <w:rPr>
          <w:sz w:val="22"/>
          <w:szCs w:val="22"/>
        </w:rPr>
        <w:t>ау</w:t>
      </w:r>
      <w:proofErr w:type="gramEnd"/>
      <w:r>
        <w:rPr>
          <w:sz w:val="22"/>
          <w:szCs w:val="22"/>
        </w:rPr>
        <w:t>кциона  на  выполнение  работы  или оказание  услуги;</w:t>
      </w:r>
    </w:p>
    <w:p w:rsidR="00AB68E5" w:rsidRDefault="00AB68E5" w:rsidP="00AB68E5">
      <w:pPr>
        <w:widowControl/>
        <w:shd w:val="clear" w:color="auto" w:fill="FFFFFF"/>
        <w:tabs>
          <w:tab w:val="left" w:pos="993"/>
        </w:tabs>
        <w:ind w:firstLine="540"/>
        <w:jc w:val="both"/>
        <w:outlineLvl w:val="1"/>
        <w:rPr>
          <w:sz w:val="22"/>
          <w:szCs w:val="22"/>
        </w:rPr>
      </w:pPr>
      <w:r w:rsidRPr="00F325D3">
        <w:rPr>
          <w:sz w:val="22"/>
          <w:szCs w:val="22"/>
        </w:rPr>
        <w:t xml:space="preserve">2)  показатели используемого товара, соответствующие значениям, установленным  </w:t>
      </w:r>
      <w:r>
        <w:rPr>
          <w:sz w:val="22"/>
          <w:szCs w:val="22"/>
        </w:rPr>
        <w:t xml:space="preserve">в </w:t>
      </w:r>
      <w:r w:rsidRPr="00F325D3">
        <w:rPr>
          <w:sz w:val="22"/>
          <w:szCs w:val="22"/>
        </w:rPr>
        <w:t>техническом задании документации об аукционе (</w:t>
      </w:r>
      <w:r w:rsidRPr="00F325D3">
        <w:rPr>
          <w:b/>
          <w:i/>
          <w:sz w:val="22"/>
          <w:szCs w:val="22"/>
        </w:rPr>
        <w:t>Рекомендуемая форма – Приложение</w:t>
      </w:r>
      <w:r>
        <w:rPr>
          <w:b/>
          <w:i/>
          <w:sz w:val="22"/>
          <w:szCs w:val="22"/>
        </w:rPr>
        <w:t xml:space="preserve"> №</w:t>
      </w:r>
      <w:r w:rsidRPr="00F325D3">
        <w:rPr>
          <w:b/>
          <w:i/>
          <w:sz w:val="22"/>
          <w:szCs w:val="22"/>
        </w:rPr>
        <w:t>3 к Инструкции «Информация о  поставляемом  товаре»</w:t>
      </w:r>
      <w:r w:rsidRPr="00F325D3">
        <w:rPr>
          <w:sz w:val="22"/>
          <w:szCs w:val="22"/>
        </w:rPr>
        <w:t>).</w:t>
      </w:r>
    </w:p>
    <w:p w:rsidR="00760810" w:rsidRPr="00A7614B" w:rsidRDefault="00760810" w:rsidP="00DC4C78">
      <w:pPr>
        <w:widowControl/>
        <w:numPr>
          <w:ilvl w:val="1"/>
          <w:numId w:val="2"/>
        </w:numPr>
        <w:shd w:val="clear" w:color="auto" w:fill="FFFFFF"/>
        <w:tabs>
          <w:tab w:val="left" w:pos="993"/>
        </w:tabs>
        <w:jc w:val="both"/>
        <w:outlineLvl w:val="1"/>
        <w:rPr>
          <w:sz w:val="22"/>
          <w:szCs w:val="22"/>
        </w:rPr>
      </w:pPr>
      <w:r w:rsidRPr="00A7614B">
        <w:rPr>
          <w:b/>
          <w:sz w:val="22"/>
          <w:szCs w:val="22"/>
        </w:rPr>
        <w:t>Вторая часть</w:t>
      </w:r>
      <w:r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Pr="00A7614B">
        <w:rPr>
          <w:sz w:val="22"/>
          <w:szCs w:val="22"/>
        </w:rPr>
        <w:t>:</w:t>
      </w:r>
    </w:p>
    <w:p w:rsidR="00760810" w:rsidRPr="00A7614B" w:rsidRDefault="00760810" w:rsidP="003E0CC8">
      <w:pPr>
        <w:widowControl/>
        <w:ind w:firstLine="540"/>
        <w:jc w:val="both"/>
        <w:rPr>
          <w:sz w:val="22"/>
          <w:szCs w:val="22"/>
        </w:rPr>
      </w:pPr>
      <w:r w:rsidRPr="00A7614B">
        <w:rPr>
          <w:sz w:val="22"/>
          <w:szCs w:val="22"/>
        </w:rPr>
        <w:t xml:space="preserve">1) </w:t>
      </w:r>
      <w:r w:rsidR="003E0CC8">
        <w:rPr>
          <w:sz w:val="22"/>
          <w:szCs w:val="22"/>
        </w:rPr>
        <w:t xml:space="preserve"> наименование, фирменное наименование (при наличии), место нахождения, почтовый </w:t>
      </w:r>
      <w:r w:rsidR="00FC7F55">
        <w:rPr>
          <w:sz w:val="22"/>
          <w:szCs w:val="22"/>
        </w:rPr>
        <w:t xml:space="preserve"> </w:t>
      </w:r>
      <w:r w:rsidR="003E0CC8">
        <w:rPr>
          <w:sz w:val="22"/>
          <w:szCs w:val="22"/>
        </w:rPr>
        <w:t xml:space="preserve">адрес (для юридического лица), фамилия, имя, отчество (при наличии), паспортные данные, место </w:t>
      </w:r>
      <w:r w:rsidR="00FC7F55">
        <w:rPr>
          <w:sz w:val="22"/>
          <w:szCs w:val="22"/>
        </w:rPr>
        <w:t xml:space="preserve"> </w:t>
      </w:r>
      <w:r w:rsidR="003E0CC8">
        <w:rPr>
          <w:sz w:val="22"/>
          <w:szCs w:val="22"/>
        </w:rPr>
        <w:t>жительства (для физического лица), номер контактного телефона, идентификационный номер на</w:t>
      </w:r>
      <w:r w:rsidR="00640C09">
        <w:rPr>
          <w:sz w:val="22"/>
          <w:szCs w:val="22"/>
        </w:rPr>
        <w:t xml:space="preserve">логоплательщика </w:t>
      </w:r>
      <w:r w:rsidR="00640C09">
        <w:rPr>
          <w:sz w:val="22"/>
          <w:szCs w:val="22"/>
        </w:rPr>
        <w:lastRenderedPageBreak/>
        <w:t>участника</w:t>
      </w:r>
      <w:r w:rsidR="003E0CC8">
        <w:rPr>
          <w:sz w:val="22"/>
          <w:szCs w:val="22"/>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w:t>
      </w:r>
      <w:proofErr w:type="gramStart"/>
      <w:r w:rsidR="003E0CC8">
        <w:rPr>
          <w:sz w:val="22"/>
          <w:szCs w:val="22"/>
        </w:rPr>
        <w:t>а</w:t>
      </w:r>
      <w:r w:rsidR="0086590C" w:rsidRPr="0086590C">
        <w:rPr>
          <w:bCs/>
          <w:sz w:val="22"/>
          <w:szCs w:val="22"/>
        </w:rPr>
        <w:t>(</w:t>
      </w:r>
      <w:proofErr w:type="gramEnd"/>
      <w:r w:rsidR="0086590C" w:rsidRPr="0086590C">
        <w:rPr>
          <w:bCs/>
          <w:sz w:val="22"/>
          <w:szCs w:val="22"/>
        </w:rPr>
        <w:t>при наличии)</w:t>
      </w:r>
      <w:r w:rsidR="003E0CC8">
        <w:rPr>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15414A" w:rsidRPr="0015414A" w:rsidRDefault="00760810" w:rsidP="00FE1D75">
      <w:pPr>
        <w:widowControl/>
        <w:ind w:firstLine="540"/>
        <w:jc w:val="both"/>
        <w:rPr>
          <w:sz w:val="22"/>
          <w:szCs w:val="22"/>
        </w:rPr>
      </w:pPr>
      <w:r w:rsidRPr="00ED160E">
        <w:rPr>
          <w:sz w:val="22"/>
          <w:szCs w:val="22"/>
        </w:rPr>
        <w:t xml:space="preserve">2) </w:t>
      </w:r>
      <w:r w:rsidR="00FE1D75" w:rsidRPr="00ED160E">
        <w:rPr>
          <w:sz w:val="22"/>
          <w:szCs w:val="22"/>
        </w:rPr>
        <w:t xml:space="preserve">документы, подтверждающие соответствие участника аукциона требованиям, установленным </w:t>
      </w:r>
      <w:r w:rsidR="00C526B8" w:rsidRPr="00ED160E">
        <w:rPr>
          <w:sz w:val="22"/>
          <w:szCs w:val="22"/>
        </w:rPr>
        <w:t>пункт</w:t>
      </w:r>
      <w:r w:rsidR="001D370A">
        <w:rPr>
          <w:sz w:val="22"/>
          <w:szCs w:val="22"/>
        </w:rPr>
        <w:t>о</w:t>
      </w:r>
      <w:r w:rsidR="00C526B8" w:rsidRPr="00ED160E">
        <w:rPr>
          <w:sz w:val="22"/>
          <w:szCs w:val="22"/>
        </w:rPr>
        <w:t>м 3.</w:t>
      </w:r>
      <w:r w:rsidR="00B41D90">
        <w:rPr>
          <w:sz w:val="22"/>
          <w:szCs w:val="22"/>
        </w:rPr>
        <w:t>1</w:t>
      </w:r>
      <w:r w:rsidR="00C526B8" w:rsidRPr="00ED160E">
        <w:rPr>
          <w:sz w:val="22"/>
          <w:szCs w:val="22"/>
        </w:rPr>
        <w:t xml:space="preserve"> части 3</w:t>
      </w:r>
      <w:r w:rsidR="00B068FE" w:rsidRPr="00ED160E">
        <w:rPr>
          <w:sz w:val="22"/>
          <w:szCs w:val="22"/>
        </w:rPr>
        <w:t xml:space="preserve"> Инструкции </w:t>
      </w:r>
      <w:r w:rsidR="00FE1D75" w:rsidRPr="00ED160E">
        <w:rPr>
          <w:sz w:val="22"/>
          <w:szCs w:val="22"/>
        </w:rPr>
        <w:t xml:space="preserve">или копии этих документов, а также декларация </w:t>
      </w:r>
      <w:r w:rsidR="00FC7F55">
        <w:rPr>
          <w:sz w:val="22"/>
          <w:szCs w:val="22"/>
        </w:rPr>
        <w:t xml:space="preserve"> </w:t>
      </w:r>
      <w:r w:rsidR="0015414A" w:rsidRPr="00ED160E">
        <w:rPr>
          <w:sz w:val="22"/>
          <w:szCs w:val="22"/>
        </w:rPr>
        <w:t>о с</w:t>
      </w:r>
      <w:r w:rsidR="00B068FE" w:rsidRPr="00ED160E">
        <w:rPr>
          <w:sz w:val="22"/>
          <w:szCs w:val="22"/>
        </w:rPr>
        <w:t>оответствии участника аукциона требованиям</w:t>
      </w:r>
      <w:r w:rsidR="00C526B8" w:rsidRPr="00ED160E">
        <w:rPr>
          <w:sz w:val="22"/>
          <w:szCs w:val="22"/>
        </w:rPr>
        <w:t>, установленным пунктами 3.</w:t>
      </w:r>
      <w:r w:rsidR="001D370A">
        <w:rPr>
          <w:sz w:val="22"/>
          <w:szCs w:val="22"/>
        </w:rPr>
        <w:t>2</w:t>
      </w:r>
      <w:r w:rsidR="00C526B8" w:rsidRPr="00ED160E">
        <w:rPr>
          <w:sz w:val="22"/>
          <w:szCs w:val="22"/>
        </w:rPr>
        <w:t xml:space="preserve"> части 3 Инструкции.</w:t>
      </w:r>
    </w:p>
    <w:p w:rsidR="00C54EE4" w:rsidRPr="00C54EE4" w:rsidRDefault="00C54EE4" w:rsidP="00262A6D">
      <w:pPr>
        <w:widowControl/>
        <w:ind w:firstLine="540"/>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C54EE4" w:rsidRDefault="00C54EE4" w:rsidP="00C54EE4">
      <w:pPr>
        <w:widowControl/>
        <w:tabs>
          <w:tab w:val="left" w:pos="993"/>
        </w:tabs>
        <w:ind w:firstLine="567"/>
        <w:jc w:val="both"/>
        <w:outlineLvl w:val="1"/>
        <w:rPr>
          <w:sz w:val="22"/>
          <w:szCs w:val="22"/>
        </w:rPr>
      </w:pPr>
      <w:proofErr w:type="gramStart"/>
      <w:r w:rsidRPr="00C54EE4">
        <w:rPr>
          <w:sz w:val="22"/>
          <w:szCs w:val="22"/>
        </w:rPr>
        <w:t>4) решение об одобрении или о совершении крупной сделки либо копия данного решения</w:t>
      </w:r>
      <w:r w:rsidR="008C20F2">
        <w:rPr>
          <w:sz w:val="22"/>
          <w:szCs w:val="22"/>
        </w:rPr>
        <w:t xml:space="preserve"> </w:t>
      </w:r>
      <w:r w:rsidRPr="00C54EE4">
        <w:rPr>
          <w:sz w:val="22"/>
          <w:szCs w:val="22"/>
        </w:rPr>
        <w:t xml:space="preserve">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008C20F2">
        <w:rPr>
          <w:sz w:val="22"/>
          <w:szCs w:val="22"/>
        </w:rPr>
        <w:t xml:space="preserve"> </w:t>
      </w:r>
      <w:r w:rsidRPr="00C54EE4">
        <w:rPr>
          <w:sz w:val="22"/>
          <w:szCs w:val="22"/>
        </w:rPr>
        <w:t>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C54EE4" w:rsidRPr="00C54EE4" w:rsidRDefault="00C54EE4" w:rsidP="00376943">
      <w:pPr>
        <w:widowControl/>
        <w:tabs>
          <w:tab w:val="left" w:pos="993"/>
        </w:tabs>
        <w:ind w:firstLine="567"/>
        <w:jc w:val="both"/>
        <w:outlineLvl w:val="1"/>
        <w:rPr>
          <w:sz w:val="22"/>
          <w:szCs w:val="22"/>
        </w:rPr>
      </w:pPr>
      <w:r w:rsidRPr="00ED160E">
        <w:rPr>
          <w:sz w:val="22"/>
          <w:szCs w:val="22"/>
        </w:rPr>
        <w:t xml:space="preserve">5) </w:t>
      </w:r>
      <w:r w:rsidR="00D53059" w:rsidRPr="00D53059">
        <w:rPr>
          <w:sz w:val="22"/>
          <w:szCs w:val="22"/>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r w:rsidR="00D53059">
        <w:rPr>
          <w:sz w:val="22"/>
          <w:szCs w:val="22"/>
        </w:rPr>
        <w:t>;</w:t>
      </w:r>
    </w:p>
    <w:p w:rsidR="002A3ACE" w:rsidRPr="00F70F83" w:rsidRDefault="00C54EE4" w:rsidP="002A3ACE">
      <w:pPr>
        <w:widowControl/>
        <w:tabs>
          <w:tab w:val="left" w:pos="993"/>
        </w:tabs>
        <w:ind w:firstLine="567"/>
        <w:jc w:val="both"/>
        <w:outlineLvl w:val="1"/>
        <w:rPr>
          <w:sz w:val="22"/>
          <w:szCs w:val="22"/>
        </w:rPr>
      </w:pPr>
      <w:r w:rsidRPr="00C54EE4">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w:t>
      </w:r>
      <w:r w:rsidRPr="00F70F83">
        <w:rPr>
          <w:sz w:val="22"/>
          <w:szCs w:val="22"/>
        </w:rPr>
        <w:t>с</w:t>
      </w:r>
      <w:r w:rsidR="002479F8" w:rsidRPr="00F70F83">
        <w:rPr>
          <w:sz w:val="22"/>
          <w:szCs w:val="22"/>
        </w:rPr>
        <w:t>Законом</w:t>
      </w:r>
      <w:r w:rsidRPr="00F70F83">
        <w:rPr>
          <w:sz w:val="22"/>
          <w:szCs w:val="22"/>
        </w:rPr>
        <w:t>, или копии этих документов</w:t>
      </w:r>
      <w:r w:rsidR="002479F8" w:rsidRPr="00F70F83">
        <w:rPr>
          <w:sz w:val="22"/>
          <w:szCs w:val="22"/>
        </w:rPr>
        <w:t>.</w:t>
      </w:r>
    </w:p>
    <w:p w:rsidR="00376943" w:rsidRPr="00F70F83" w:rsidRDefault="00376943" w:rsidP="00376943">
      <w:pPr>
        <w:widowControl/>
        <w:tabs>
          <w:tab w:val="left" w:pos="993"/>
        </w:tabs>
        <w:ind w:firstLine="567"/>
        <w:jc w:val="both"/>
        <w:outlineLvl w:val="1"/>
        <w:rPr>
          <w:sz w:val="22"/>
          <w:szCs w:val="22"/>
        </w:rPr>
      </w:pPr>
      <w:r w:rsidRPr="00F70F83">
        <w:rPr>
          <w:sz w:val="22"/>
          <w:szCs w:val="22"/>
        </w:rPr>
        <w:t>Помимо документов и информации, содержащихся в 1 и 2 частях заявки на участие в электронном аукционе, единая комиссия по осуществлению закупок рассматривает документы, предусмотренные пунктами 2 - 6 и 8 части 2 статьи 61 ФЗ № 44-ФЗ на соответствие требованиям, установленным аукционной документацией, направленные уполномоченному органу оператором электронной площадки:</w:t>
      </w:r>
    </w:p>
    <w:p w:rsidR="00376943" w:rsidRPr="00F70F83" w:rsidRDefault="00376943" w:rsidP="00DC4C78">
      <w:pPr>
        <w:widowControl/>
        <w:numPr>
          <w:ilvl w:val="1"/>
          <w:numId w:val="2"/>
        </w:numPr>
        <w:shd w:val="clear" w:color="auto" w:fill="FFFFFF"/>
        <w:tabs>
          <w:tab w:val="left" w:pos="993"/>
        </w:tabs>
        <w:ind w:left="0" w:firstLine="567"/>
        <w:jc w:val="both"/>
        <w:outlineLvl w:val="1"/>
        <w:rPr>
          <w:sz w:val="22"/>
          <w:szCs w:val="22"/>
        </w:rPr>
      </w:pPr>
      <w:r w:rsidRPr="00F70F83">
        <w:rPr>
          <w:sz w:val="22"/>
          <w:szCs w:val="22"/>
        </w:rPr>
        <w:t xml:space="preserve">При рассмотрении вторых частей заявок на участие в электронном аукционе Единая комиссия проверяет также наличие документов и сведений, предусмотренных пунктами 1, 3 - 5, 7 и 8 части 2 статьи 62, их соответствие требованиям документации об электронном аукционе, а также наличие в таких документах недостоверных сведений об участнике закупки. </w:t>
      </w:r>
    </w:p>
    <w:p w:rsidR="00376943" w:rsidRPr="00F70F83" w:rsidRDefault="00376943" w:rsidP="00376943">
      <w:pPr>
        <w:widowControl/>
        <w:ind w:firstLine="567"/>
        <w:jc w:val="both"/>
        <w:outlineLvl w:val="1"/>
        <w:rPr>
          <w:sz w:val="22"/>
          <w:szCs w:val="22"/>
        </w:rPr>
      </w:pPr>
      <w:r w:rsidRPr="00F70F83">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F70F83">
        <w:rPr>
          <w:sz w:val="22"/>
          <w:szCs w:val="22"/>
        </w:rPr>
        <w:t>Р</w:t>
      </w:r>
      <w:proofErr w:type="gramEnd"/>
      <w:r w:rsidRPr="00F70F83">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F70F83">
        <w:rPr>
          <w:sz w:val="22"/>
          <w:szCs w:val="22"/>
        </w:rPr>
        <w:t>указанным</w:t>
      </w:r>
      <w:proofErr w:type="gramEnd"/>
      <w:r w:rsidRPr="00F70F83">
        <w:rPr>
          <w:sz w:val="22"/>
          <w:szCs w:val="22"/>
        </w:rPr>
        <w:t xml:space="preserve"> ГОСТ под копией документа понимается экземпляр документа, полностью воспроизводящий информацию подлинника документа.</w:t>
      </w:r>
    </w:p>
    <w:p w:rsidR="00376943" w:rsidRPr="00F70F83" w:rsidRDefault="00376943" w:rsidP="00376943">
      <w:pPr>
        <w:widowControl/>
        <w:ind w:firstLine="567"/>
        <w:jc w:val="both"/>
        <w:outlineLvl w:val="1"/>
        <w:rPr>
          <w:sz w:val="22"/>
          <w:szCs w:val="22"/>
        </w:rPr>
      </w:pPr>
      <w:r w:rsidRPr="00F70F83">
        <w:rPr>
          <w:sz w:val="22"/>
          <w:szCs w:val="22"/>
        </w:rPr>
        <w:t xml:space="preserve">Информация для участников аукциона – хозяйственных обществ: </w:t>
      </w:r>
    </w:p>
    <w:p w:rsidR="00376943" w:rsidRPr="00F70F83" w:rsidRDefault="00376943" w:rsidP="00376943">
      <w:pPr>
        <w:widowControl/>
        <w:jc w:val="both"/>
        <w:outlineLvl w:val="1"/>
        <w:rPr>
          <w:sz w:val="22"/>
          <w:szCs w:val="22"/>
        </w:rPr>
      </w:pPr>
      <w:r w:rsidRPr="00F70F83">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 аукциона, получивших аккредитацию на электронной площадке, должны соответствовать требованиям части 3 статьи 67.1. Гражданского кодекса Российской Федерации.</w:t>
      </w:r>
    </w:p>
    <w:p w:rsidR="00FD61D4" w:rsidRPr="001E64D7" w:rsidRDefault="00FD61D4" w:rsidP="00DC4C78">
      <w:pPr>
        <w:widowControl/>
        <w:numPr>
          <w:ilvl w:val="1"/>
          <w:numId w:val="2"/>
        </w:numPr>
        <w:ind w:left="0" w:firstLine="567"/>
        <w:jc w:val="both"/>
        <w:outlineLvl w:val="1"/>
        <w:rPr>
          <w:sz w:val="22"/>
          <w:szCs w:val="22"/>
        </w:rPr>
      </w:pPr>
      <w:proofErr w:type="gramStart"/>
      <w:r w:rsidRPr="00F70F83">
        <w:rPr>
          <w:sz w:val="22"/>
          <w:szCs w:val="22"/>
        </w:rPr>
        <w:t>К документам, подтверждающим соответствие участника</w:t>
      </w:r>
      <w:r w:rsidRPr="001E64D7">
        <w:rPr>
          <w:sz w:val="22"/>
          <w:szCs w:val="22"/>
        </w:rPr>
        <w:t xml:space="preserve"> аукциона требованиям, установленным пунктом 3.1</w:t>
      </w:r>
      <w:r w:rsidR="00941465">
        <w:rPr>
          <w:sz w:val="22"/>
          <w:szCs w:val="22"/>
        </w:rPr>
        <w:t>.1</w:t>
      </w:r>
      <w:r w:rsidRPr="001E64D7">
        <w:rPr>
          <w:sz w:val="22"/>
          <w:szCs w:val="22"/>
        </w:rPr>
        <w:t xml:space="preserve"> части 3 Инструкции относятся:</w:t>
      </w:r>
      <w:r w:rsidR="00376943">
        <w:rPr>
          <w:sz w:val="22"/>
          <w:szCs w:val="22"/>
        </w:rPr>
        <w:t xml:space="preserve"> </w:t>
      </w:r>
      <w:r w:rsidR="00941465" w:rsidRPr="00941465">
        <w:rPr>
          <w:sz w:val="22"/>
          <w:szCs w:val="22"/>
        </w:rPr>
        <w:t xml:space="preserve">в соответствии с совместным Письмом Минэкономразвития России и ФАС России от 28.04.2016 № 12589-ЕЕ/Д28и/АЦ/28993/16 являются сведения, содержащиеся в выписке из единого государственного реестра юридических лиц или засвидетельствованной в нотариальном порядке копии такой выписки (для </w:t>
      </w:r>
      <w:r w:rsidR="008C20F2">
        <w:rPr>
          <w:sz w:val="22"/>
          <w:szCs w:val="22"/>
        </w:rPr>
        <w:t xml:space="preserve"> </w:t>
      </w:r>
      <w:r w:rsidR="00941465" w:rsidRPr="00941465">
        <w:rPr>
          <w:sz w:val="22"/>
          <w:szCs w:val="22"/>
        </w:rPr>
        <w:t>юридического</w:t>
      </w:r>
      <w:r w:rsidR="008C20F2">
        <w:rPr>
          <w:sz w:val="22"/>
          <w:szCs w:val="22"/>
        </w:rPr>
        <w:t xml:space="preserve"> </w:t>
      </w:r>
      <w:r w:rsidR="00941465" w:rsidRPr="00941465">
        <w:rPr>
          <w:sz w:val="22"/>
          <w:szCs w:val="22"/>
        </w:rPr>
        <w:t xml:space="preserve"> лица),</w:t>
      </w:r>
      <w:r w:rsidR="008C20F2">
        <w:rPr>
          <w:sz w:val="22"/>
          <w:szCs w:val="22"/>
        </w:rPr>
        <w:t xml:space="preserve"> </w:t>
      </w:r>
      <w:r w:rsidR="00941465" w:rsidRPr="00941465">
        <w:rPr>
          <w:sz w:val="22"/>
          <w:szCs w:val="22"/>
        </w:rPr>
        <w:t xml:space="preserve"> копиях учредительных документов участника закупки (для юридического</w:t>
      </w:r>
      <w:proofErr w:type="gramEnd"/>
      <w:r w:rsidR="00941465" w:rsidRPr="00941465">
        <w:rPr>
          <w:sz w:val="22"/>
          <w:szCs w:val="22"/>
        </w:rPr>
        <w:t xml:space="preserve"> лица)</w:t>
      </w:r>
      <w:r w:rsidR="001E64D7" w:rsidRPr="001E64D7">
        <w:rPr>
          <w:sz w:val="22"/>
          <w:szCs w:val="22"/>
        </w:rPr>
        <w:t>.</w:t>
      </w:r>
    </w:p>
    <w:p w:rsidR="0068547D" w:rsidRPr="001E64D7" w:rsidRDefault="0068547D" w:rsidP="00DC4C78">
      <w:pPr>
        <w:widowControl/>
        <w:numPr>
          <w:ilvl w:val="1"/>
          <w:numId w:val="2"/>
        </w:numPr>
        <w:ind w:left="0" w:firstLine="567"/>
        <w:jc w:val="both"/>
        <w:outlineLvl w:val="1"/>
        <w:rPr>
          <w:sz w:val="22"/>
          <w:szCs w:val="22"/>
        </w:rPr>
      </w:pPr>
      <w:r>
        <w:rPr>
          <w:sz w:val="22"/>
          <w:szCs w:val="22"/>
        </w:rPr>
        <w:t xml:space="preserve">При осуществлении закупки у </w:t>
      </w:r>
      <w:r w:rsidRPr="00B64CCF">
        <w:rPr>
          <w:sz w:val="22"/>
          <w:szCs w:val="22"/>
        </w:rPr>
        <w:t>субъектов малого предпринимательства, социально ориентированных некоммерческих органи</w:t>
      </w:r>
      <w:r>
        <w:rPr>
          <w:sz w:val="22"/>
          <w:szCs w:val="22"/>
        </w:rPr>
        <w:t xml:space="preserve">заций участники закупок обязаны декларировать </w:t>
      </w:r>
      <w:r w:rsidR="00FC7F55">
        <w:rPr>
          <w:sz w:val="22"/>
          <w:szCs w:val="22"/>
        </w:rPr>
        <w:t xml:space="preserve"> </w:t>
      </w:r>
      <w:r>
        <w:rPr>
          <w:sz w:val="22"/>
          <w:szCs w:val="22"/>
        </w:rPr>
        <w:t xml:space="preserve">в </w:t>
      </w:r>
      <w:r w:rsidR="00FC7F55">
        <w:rPr>
          <w:sz w:val="22"/>
          <w:szCs w:val="22"/>
        </w:rPr>
        <w:t xml:space="preserve"> </w:t>
      </w:r>
      <w:r>
        <w:rPr>
          <w:sz w:val="22"/>
          <w:szCs w:val="22"/>
        </w:rPr>
        <w:t xml:space="preserve">заявках на участие в закупках свою принадлежность к субъектам малого </w:t>
      </w:r>
      <w:r w:rsidR="00FC7F55">
        <w:rPr>
          <w:sz w:val="22"/>
          <w:szCs w:val="22"/>
        </w:rPr>
        <w:t xml:space="preserve"> </w:t>
      </w:r>
      <w:r>
        <w:rPr>
          <w:sz w:val="22"/>
          <w:szCs w:val="22"/>
        </w:rPr>
        <w:t>предпринимательства или социально ориентированным некоммерческим организациям.</w:t>
      </w:r>
    </w:p>
    <w:p w:rsidR="00790A82" w:rsidRDefault="006A37A0" w:rsidP="00DC4C78">
      <w:pPr>
        <w:widowControl/>
        <w:numPr>
          <w:ilvl w:val="1"/>
          <w:numId w:val="2"/>
        </w:numPr>
        <w:tabs>
          <w:tab w:val="left" w:pos="1134"/>
        </w:tabs>
        <w:ind w:left="0" w:firstLine="567"/>
        <w:jc w:val="both"/>
        <w:outlineLvl w:val="1"/>
        <w:rPr>
          <w:sz w:val="22"/>
          <w:szCs w:val="22"/>
        </w:rPr>
      </w:pPr>
      <w:r w:rsidRPr="00FA582A">
        <w:rPr>
          <w:sz w:val="22"/>
          <w:szCs w:val="22"/>
        </w:rPr>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DC4C78">
      <w:pPr>
        <w:widowControl/>
        <w:numPr>
          <w:ilvl w:val="1"/>
          <w:numId w:val="2"/>
        </w:numPr>
        <w:tabs>
          <w:tab w:val="left" w:pos="1134"/>
        </w:tabs>
        <w:ind w:left="0" w:firstLine="567"/>
        <w:jc w:val="both"/>
        <w:outlineLvl w:val="1"/>
        <w:rPr>
          <w:sz w:val="22"/>
          <w:szCs w:val="22"/>
        </w:rPr>
      </w:pPr>
      <w:r w:rsidRPr="00CD66D6">
        <w:rPr>
          <w:sz w:val="22"/>
          <w:szCs w:val="22"/>
        </w:rPr>
        <w:lastRenderedPageBreak/>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p>
    <w:p w:rsidR="005C3AE9" w:rsidRPr="005C3AE9" w:rsidRDefault="005C3AE9" w:rsidP="00DC4C78">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r w:rsidRPr="005C3AE9">
        <w:rPr>
          <w:sz w:val="22"/>
          <w:szCs w:val="22"/>
          <w:lang w:val="en-US"/>
        </w:rPr>
        <w:t>c</w:t>
      </w:r>
      <w:r w:rsidRPr="005C3AE9">
        <w:rPr>
          <w:sz w:val="22"/>
          <w:szCs w:val="22"/>
        </w:rPr>
        <w:t>оставлена на русском языке.</w:t>
      </w:r>
      <w:bookmarkStart w:id="0" w:name="_Ref119430333"/>
      <w:bookmarkStart w:id="1" w:name="_Ref119429817"/>
      <w:bookmarkStart w:id="2" w:name="_Toc123405470"/>
      <w:bookmarkEnd w:id="0"/>
      <w:r w:rsidRPr="005C3AE9">
        <w:rPr>
          <w:sz w:val="22"/>
          <w:szCs w:val="22"/>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
      <w:bookmarkEnd w:id="2"/>
    </w:p>
    <w:p w:rsidR="00D226E0" w:rsidRPr="00A7614B" w:rsidRDefault="00790A82" w:rsidP="00DC4C78">
      <w:pPr>
        <w:widowControl/>
        <w:numPr>
          <w:ilvl w:val="1"/>
          <w:numId w:val="2"/>
        </w:numPr>
        <w:tabs>
          <w:tab w:val="left" w:pos="1134"/>
        </w:tabs>
        <w:ind w:left="0" w:firstLine="567"/>
        <w:jc w:val="both"/>
        <w:outlineLvl w:val="1"/>
        <w:rPr>
          <w:sz w:val="22"/>
          <w:szCs w:val="22"/>
        </w:rPr>
      </w:pPr>
      <w:r w:rsidRPr="00CD66D6">
        <w:rPr>
          <w:sz w:val="22"/>
          <w:szCs w:val="22"/>
        </w:rPr>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FA582A">
        <w:rPr>
          <w:sz w:val="22"/>
          <w:szCs w:val="22"/>
        </w:rPr>
        <w:t>закупки</w:t>
      </w:r>
      <w:r w:rsidRPr="00A7614B">
        <w:rPr>
          <w:sz w:val="22"/>
          <w:szCs w:val="22"/>
        </w:rPr>
        <w:t xml:space="preserve"> в составе заявки на участие в аукционе, </w:t>
      </w:r>
      <w:r w:rsidR="00470586" w:rsidRPr="00A7614B">
        <w:rPr>
          <w:sz w:val="22"/>
          <w:szCs w:val="22"/>
        </w:rPr>
        <w:t>Заказчик</w:t>
      </w:r>
      <w:r w:rsidRPr="00A7614B">
        <w:rPr>
          <w:sz w:val="22"/>
          <w:szCs w:val="22"/>
        </w:rPr>
        <w:t xml:space="preserve">,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DC4C78">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DC4C78">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DC4C78">
      <w:pPr>
        <w:widowControl/>
        <w:numPr>
          <w:ilvl w:val="1"/>
          <w:numId w:val="2"/>
        </w:numPr>
        <w:tabs>
          <w:tab w:val="left" w:pos="1134"/>
        </w:tabs>
        <w:ind w:left="0" w:firstLine="567"/>
        <w:jc w:val="both"/>
        <w:outlineLvl w:val="1"/>
        <w:rPr>
          <w:sz w:val="22"/>
          <w:szCs w:val="22"/>
        </w:rPr>
      </w:pPr>
      <w:r w:rsidRPr="005C3AE9">
        <w:rPr>
          <w:sz w:val="22"/>
          <w:szCs w:val="22"/>
        </w:rPr>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работам, услугам,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Требования к количеству, качеству, потребительским свойствам и иным характеристикам работ, услуг, позволяющие обеспечить нужды</w:t>
      </w:r>
      <w:r w:rsidR="00470586">
        <w:rPr>
          <w:sz w:val="22"/>
          <w:szCs w:val="22"/>
        </w:rPr>
        <w:t xml:space="preserve"> Заказчика</w:t>
      </w:r>
      <w:r w:rsidRPr="000056D2">
        <w:rPr>
          <w:sz w:val="22"/>
          <w:szCs w:val="22"/>
        </w:rPr>
        <w:t xml:space="preserve">, </w:t>
      </w:r>
      <w:r w:rsidR="002F587F" w:rsidRPr="00A7614B">
        <w:rPr>
          <w:sz w:val="22"/>
          <w:szCs w:val="22"/>
        </w:rPr>
        <w:t>приведены в Техническом задании. Требования к работам, услугам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случае если в соответствии с законодательством Российской Федерации установлены требования к работам, услугам, являющимся предметом аукциона, перечень документов, подтверждающих соответствие работ, услуг таким требованиям, указан в </w:t>
      </w:r>
      <w:r w:rsidR="002F587F">
        <w:rPr>
          <w:sz w:val="22"/>
          <w:szCs w:val="22"/>
        </w:rPr>
        <w:t>документации об аукционе</w:t>
      </w:r>
      <w:r w:rsidRPr="00A7614B">
        <w:rPr>
          <w:sz w:val="22"/>
          <w:szCs w:val="22"/>
        </w:rPr>
        <w:t>.</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В случае если при проведении аукциона на выполнение технического обслуживания и (или) на ремонт техники, оборудования Заказчик не имеет возможности определить необходимое количество запасных частей к технике, к оборудованию и необходимый объем услуг и (или) работ документация об аукционе может содержать перечень запасных частей к технике, к оборудованию.</w:t>
      </w:r>
    </w:p>
    <w:p w:rsidR="00573439" w:rsidRPr="00A7614B" w:rsidRDefault="00573439" w:rsidP="000B2CD9">
      <w:pPr>
        <w:numPr>
          <w:ilvl w:val="1"/>
          <w:numId w:val="3"/>
        </w:numPr>
        <w:tabs>
          <w:tab w:val="num" w:pos="993"/>
        </w:tabs>
        <w:ind w:left="0" w:firstLine="567"/>
        <w:jc w:val="both"/>
        <w:rPr>
          <w:color w:val="000000"/>
          <w:sz w:val="22"/>
          <w:szCs w:val="22"/>
        </w:rPr>
      </w:pPr>
      <w:r w:rsidRPr="00A7614B">
        <w:rPr>
          <w:sz w:val="22"/>
          <w:szCs w:val="22"/>
        </w:rPr>
        <w:t xml:space="preserve">В случае если в 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исполнителя, подрядчика</w:t>
      </w:r>
      <w:r w:rsidRPr="00A7614B">
        <w:rPr>
          <w:sz w:val="22"/>
          <w:szCs w:val="22"/>
        </w:rPr>
        <w:t xml:space="preserve"> и заключении контракта.</w:t>
      </w:r>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941465" w:rsidRPr="00941465" w:rsidRDefault="00C03E3E" w:rsidP="00941465">
      <w:pPr>
        <w:pStyle w:val="ConsNormal"/>
        <w:numPr>
          <w:ilvl w:val="2"/>
          <w:numId w:val="3"/>
        </w:numPr>
        <w:tabs>
          <w:tab w:val="clear" w:pos="788"/>
          <w:tab w:val="num" w:pos="0"/>
          <w:tab w:val="left" w:pos="1134"/>
          <w:tab w:val="num" w:pos="1425"/>
        </w:tabs>
        <w:ind w:left="0" w:firstLine="540"/>
        <w:jc w:val="both"/>
        <w:rPr>
          <w:rFonts w:ascii="Times New Roman" w:hAnsi="Times New Roman"/>
          <w:sz w:val="22"/>
          <w:szCs w:val="22"/>
        </w:rPr>
      </w:pPr>
      <w:r w:rsidRPr="009B03D7">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41465" w:rsidRPr="00941465">
        <w:rPr>
          <w:rFonts w:ascii="Times New Roman" w:hAnsi="Times New Roman"/>
          <w:sz w:val="22"/>
          <w:szCs w:val="22"/>
        </w:rPr>
        <w:t>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в соответствии с постановление Правительства РФ от 29.12.2015 N 1457).</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r w:rsidR="008C20F2">
        <w:rPr>
          <w:rFonts w:ascii="Times New Roman" w:hAnsi="Times New Roman" w:cs="Times New Roman"/>
          <w:sz w:val="22"/>
          <w:szCs w:val="22"/>
        </w:rPr>
        <w:t xml:space="preserve"> </w:t>
      </w:r>
      <w:hyperlink r:id="rId8"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на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9B03D7">
        <w:rPr>
          <w:rFonts w:ascii="Times New Roman" w:hAnsi="Times New Roman" w:cs="Times New Roman"/>
          <w:sz w:val="22"/>
          <w:szCs w:val="22"/>
        </w:rPr>
        <w:lastRenderedPageBreak/>
        <w:t xml:space="preserve">признаны безнадежными к взысканию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0EFD" w:rsidRPr="00C36430" w:rsidRDefault="000C0EFD" w:rsidP="000C0EFD">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36430">
          <w:rPr>
            <w:rFonts w:ascii="Times New Roman" w:hAnsi="Times New Roman" w:cs="Times New Roman"/>
            <w:color w:val="0000FF"/>
            <w:sz w:val="22"/>
            <w:szCs w:val="22"/>
          </w:rPr>
          <w:t>статьями</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289</w:t>
        </w:r>
      </w:hyperlink>
      <w:r w:rsidRPr="00C36430">
        <w:rPr>
          <w:rFonts w:ascii="Times New Roman" w:hAnsi="Times New Roman" w:cs="Times New Roman"/>
          <w:sz w:val="22"/>
          <w:szCs w:val="22"/>
        </w:rPr>
        <w:t xml:space="preserve">, </w:t>
      </w:r>
      <w:hyperlink r:id="rId12"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r w:rsidR="008C20F2">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0EFD" w:rsidRDefault="000C0EFD"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t>Участник закупки - юридическое лицо, которое в течение двух лет до момента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8C20F2">
        <w:rPr>
          <w:rFonts w:ascii="Times New Roman" w:hAnsi="Times New Roman" w:cs="Times New Roman"/>
          <w:sz w:val="22"/>
          <w:szCs w:val="22"/>
        </w:rPr>
        <w:t xml:space="preserve"> </w:t>
      </w:r>
      <w:hyperlink r:id="rId15" w:history="1">
        <w:r w:rsidRPr="00C36430">
          <w:rPr>
            <w:rFonts w:ascii="Times New Roman" w:hAnsi="Times New Roman" w:cs="Times New Roman"/>
            <w:color w:val="0000FF"/>
            <w:sz w:val="22"/>
            <w:szCs w:val="22"/>
          </w:rPr>
          <w:t>статьей</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19.28</w:t>
        </w:r>
      </w:hyperlink>
      <w:r w:rsidRPr="00C36430">
        <w:rPr>
          <w:rFonts w:ascii="Times New Roman" w:hAnsi="Times New Roman" w:cs="Times New Roman"/>
          <w:sz w:val="22"/>
          <w:szCs w:val="22"/>
        </w:rPr>
        <w:t xml:space="preserve"> Кодекса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Российской</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Федерации об административных правонарушениях</w:t>
      </w:r>
      <w:r>
        <w:rPr>
          <w:rFonts w:ascii="Times New Roman" w:hAnsi="Times New Roman" w:cs="Times New Roman"/>
          <w:sz w:val="22"/>
          <w:szCs w:val="22"/>
        </w:rPr>
        <w:t>.</w:t>
      </w:r>
    </w:p>
    <w:p w:rsidR="00C03E3E" w:rsidRDefault="00C03E3E"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 (имеющими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54F" w:rsidRPr="0048654F" w:rsidRDefault="0048654F"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48654F">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03F5" w:rsidRDefault="0006551A" w:rsidP="007403F5">
      <w:pPr>
        <w:pStyle w:val="ConsNormal"/>
        <w:numPr>
          <w:ilvl w:val="1"/>
          <w:numId w:val="3"/>
        </w:numPr>
        <w:tabs>
          <w:tab w:val="clear" w:pos="1425"/>
          <w:tab w:val="left" w:pos="1134"/>
        </w:tabs>
        <w:ind w:left="0" w:firstLine="567"/>
        <w:jc w:val="both"/>
        <w:rPr>
          <w:rFonts w:ascii="Times New Roman" w:hAnsi="Times New Roman" w:cs="Times New Roman"/>
          <w:sz w:val="22"/>
          <w:szCs w:val="22"/>
        </w:rPr>
      </w:pPr>
      <w:r w:rsidRPr="00BA07BB">
        <w:rPr>
          <w:rFonts w:ascii="Times New Roman" w:hAnsi="Times New Roman" w:cs="Times New Roman"/>
          <w:sz w:val="22"/>
          <w:szCs w:val="22"/>
        </w:rPr>
        <w:t xml:space="preserve"> </w:t>
      </w:r>
      <w:r w:rsidR="007403F5" w:rsidRPr="0054399F">
        <w:rPr>
          <w:rFonts w:ascii="Times New Roman" w:hAnsi="Times New Roman" w:cs="Times New Roman"/>
          <w:sz w:val="22"/>
          <w:szCs w:val="22"/>
        </w:rPr>
        <w:t xml:space="preserve">Участники </w:t>
      </w:r>
      <w:r w:rsidR="007403F5">
        <w:rPr>
          <w:rFonts w:ascii="Times New Roman" w:hAnsi="Times New Roman" w:cs="Times New Roman"/>
          <w:sz w:val="22"/>
          <w:szCs w:val="22"/>
        </w:rPr>
        <w:t>закупки</w:t>
      </w:r>
      <w:r w:rsidR="007403F5" w:rsidRPr="0054399F">
        <w:rPr>
          <w:rFonts w:ascii="Times New Roman" w:hAnsi="Times New Roman" w:cs="Times New Roman"/>
          <w:sz w:val="22"/>
          <w:szCs w:val="22"/>
        </w:rPr>
        <w:t xml:space="preserve"> должны соответствовать стать</w:t>
      </w:r>
      <w:r w:rsidR="007403F5">
        <w:rPr>
          <w:rFonts w:ascii="Times New Roman" w:hAnsi="Times New Roman" w:cs="Times New Roman"/>
          <w:sz w:val="22"/>
          <w:szCs w:val="22"/>
        </w:rPr>
        <w:t>е</w:t>
      </w:r>
      <w:r w:rsidR="007403F5" w:rsidRPr="0054399F">
        <w:rPr>
          <w:rFonts w:ascii="Times New Roman" w:hAnsi="Times New Roman" w:cs="Times New Roman"/>
          <w:sz w:val="22"/>
          <w:szCs w:val="22"/>
        </w:rPr>
        <w:t xml:space="preserve"> 4 Федерального закона от 24.07.2007 №209-ФЗ «О развитии малого и среднего предпринимательства в Российской Федерации»</w:t>
      </w:r>
      <w:r w:rsidR="007403F5" w:rsidRPr="0054399F">
        <w:t xml:space="preserve"> </w:t>
      </w:r>
      <w:r w:rsidR="007403F5" w:rsidRPr="0054399F">
        <w:rPr>
          <w:rFonts w:ascii="Times New Roman" w:hAnsi="Times New Roman" w:cs="Times New Roman"/>
          <w:sz w:val="22"/>
          <w:szCs w:val="22"/>
        </w:rPr>
        <w:t>(далее – Федеральный закон № 209-ФЗ)</w:t>
      </w:r>
      <w:r w:rsidR="007403F5">
        <w:rPr>
          <w:rFonts w:ascii="Times New Roman" w:hAnsi="Times New Roman" w:cs="Times New Roman"/>
          <w:sz w:val="22"/>
          <w:szCs w:val="22"/>
        </w:rPr>
        <w:t>, в соответствии с которым к</w:t>
      </w:r>
      <w:r w:rsidR="007403F5" w:rsidRPr="00BA07BB">
        <w:rPr>
          <w:rFonts w:ascii="Times New Roman" w:hAnsi="Times New Roman" w:cs="Times New Roman"/>
          <w:sz w:val="22"/>
          <w:szCs w:val="22"/>
        </w:rPr>
        <w:t xml:space="preserve"> субъектам малого предпринимательства относ</w:t>
      </w:r>
      <w:r w:rsidR="007403F5">
        <w:rPr>
          <w:rFonts w:ascii="Times New Roman" w:hAnsi="Times New Roman" w:cs="Times New Roman"/>
          <w:sz w:val="22"/>
          <w:szCs w:val="22"/>
        </w:rPr>
        <w:t>ятся</w:t>
      </w:r>
      <w:r w:rsidR="007403F5" w:rsidRPr="00BA07BB">
        <w:rPr>
          <w:rFonts w:ascii="Times New Roman" w:hAnsi="Times New Roman" w:cs="Times New Roman"/>
          <w:sz w:val="22"/>
          <w:szCs w:val="22"/>
        </w:rPr>
        <w:t xml:space="preserve"> лиц</w:t>
      </w:r>
      <w:r w:rsidR="007403F5">
        <w:rPr>
          <w:rFonts w:ascii="Times New Roman" w:hAnsi="Times New Roman" w:cs="Times New Roman"/>
          <w:sz w:val="22"/>
          <w:szCs w:val="22"/>
        </w:rPr>
        <w:t>а</w:t>
      </w:r>
      <w:r w:rsidR="007403F5" w:rsidRPr="00BA07BB">
        <w:rPr>
          <w:rFonts w:ascii="Times New Roman" w:hAnsi="Times New Roman" w:cs="Times New Roman"/>
          <w:sz w:val="22"/>
          <w:szCs w:val="22"/>
        </w:rPr>
        <w:t>, осуществляющи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предпринимательскую деятельность и соответствующи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w:t>
      </w:r>
      <w:r w:rsidR="007403F5">
        <w:rPr>
          <w:rFonts w:ascii="Times New Roman" w:hAnsi="Times New Roman" w:cs="Times New Roman"/>
          <w:sz w:val="22"/>
          <w:szCs w:val="22"/>
        </w:rPr>
        <w:t xml:space="preserve">условиям, установленным частью </w:t>
      </w:r>
      <w:r w:rsidR="007403F5" w:rsidRPr="0054399F">
        <w:rPr>
          <w:rFonts w:ascii="Times New Roman" w:hAnsi="Times New Roman" w:cs="Times New Roman"/>
          <w:sz w:val="22"/>
          <w:szCs w:val="22"/>
        </w:rPr>
        <w:t>1.1 статьи 4 Федерального закона № 209-ФЗ</w:t>
      </w:r>
      <w:r w:rsidR="007403F5">
        <w:rPr>
          <w:rFonts w:ascii="Times New Roman" w:hAnsi="Times New Roman" w:cs="Times New Roman"/>
          <w:sz w:val="22"/>
          <w:szCs w:val="22"/>
        </w:rPr>
        <w:t>.</w:t>
      </w:r>
      <w:r w:rsidR="007403F5" w:rsidRPr="00BA07BB">
        <w:rPr>
          <w:rFonts w:ascii="Times New Roman" w:hAnsi="Times New Roman" w:cs="Times New Roman"/>
          <w:sz w:val="22"/>
          <w:szCs w:val="22"/>
        </w:rPr>
        <w:t xml:space="preserve"> </w:t>
      </w:r>
    </w:p>
    <w:p w:rsidR="007403F5" w:rsidRDefault="007403F5" w:rsidP="007403F5">
      <w:pPr>
        <w:pStyle w:val="ConsNormal"/>
        <w:spacing w:after="240"/>
        <w:ind w:firstLine="567"/>
        <w:jc w:val="both"/>
        <w:rPr>
          <w:rFonts w:ascii="Times New Roman" w:hAnsi="Times New Roman" w:cs="Times New Roman"/>
          <w:sz w:val="22"/>
          <w:szCs w:val="22"/>
        </w:rPr>
      </w:pPr>
      <w:r w:rsidRPr="0054399F">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1F58BF" w:rsidRDefault="001F58BF" w:rsidP="007403F5">
      <w:pPr>
        <w:pStyle w:val="ConsNormal"/>
        <w:spacing w:after="240"/>
        <w:ind w:firstLine="567"/>
        <w:jc w:val="both"/>
        <w:rPr>
          <w:rFonts w:ascii="Times New Roman" w:hAnsi="Times New Roman" w:cs="Times New Roman"/>
          <w:sz w:val="22"/>
          <w:szCs w:val="22"/>
        </w:rPr>
      </w:pPr>
      <w:r>
        <w:rPr>
          <w:rFonts w:ascii="Times New Roman" w:hAnsi="Times New Roman" w:cs="Times New Roman"/>
          <w:sz w:val="22"/>
          <w:szCs w:val="22"/>
        </w:rPr>
        <w:t>ИЛИ</w:t>
      </w:r>
    </w:p>
    <w:p w:rsidR="007403F5" w:rsidRDefault="007403F5" w:rsidP="007403F5">
      <w:pPr>
        <w:pStyle w:val="ConsNormal"/>
        <w:numPr>
          <w:ilvl w:val="1"/>
          <w:numId w:val="3"/>
        </w:numPr>
        <w:tabs>
          <w:tab w:val="clear" w:pos="1425"/>
          <w:tab w:val="num" w:pos="0"/>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lastRenderedPageBreak/>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7403F5" w:rsidRPr="007403F5" w:rsidRDefault="007403F5" w:rsidP="007403F5">
      <w:pPr>
        <w:pStyle w:val="ConsNormal"/>
        <w:tabs>
          <w:tab w:val="num" w:pos="0"/>
          <w:tab w:val="left" w:pos="1134"/>
        </w:tabs>
        <w:ind w:firstLine="567"/>
        <w:jc w:val="both"/>
        <w:rPr>
          <w:rFonts w:ascii="Times New Roman" w:hAnsi="Times New Roman" w:cs="Times New Roman"/>
          <w:sz w:val="22"/>
          <w:szCs w:val="22"/>
        </w:rPr>
      </w:pPr>
      <w:r w:rsidRPr="007403F5">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FE7464" w:rsidRPr="00A7614B" w:rsidRDefault="00FE7464" w:rsidP="007403F5">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376943">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заявок на участие в аукционе</w:t>
      </w:r>
    </w:p>
    <w:p w:rsidR="00C406F8" w:rsidRPr="00A7614B" w:rsidRDefault="00C406F8" w:rsidP="007403F5">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подать заявку на участие в аукционе в соответствии с требованиями документации об аукционе.</w:t>
      </w:r>
    </w:p>
    <w:p w:rsidR="00D428B7" w:rsidRDefault="00D428B7" w:rsidP="007403F5">
      <w:pPr>
        <w:numPr>
          <w:ilvl w:val="1"/>
          <w:numId w:val="3"/>
        </w:numPr>
        <w:shd w:val="clear" w:color="auto" w:fill="FFFFFF"/>
        <w:ind w:left="0" w:firstLine="567"/>
        <w:jc w:val="both"/>
        <w:rPr>
          <w:sz w:val="22"/>
          <w:szCs w:val="22"/>
        </w:rPr>
      </w:pPr>
      <w:r>
        <w:rPr>
          <w:sz w:val="22"/>
          <w:szCs w:val="22"/>
        </w:rPr>
        <w:t>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384BD8" w:rsidRDefault="00D428B7" w:rsidP="007403F5">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7A6C37">
        <w:rPr>
          <w:sz w:val="22"/>
          <w:szCs w:val="22"/>
        </w:rPr>
        <w:t>6</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7403F5">
      <w:pPr>
        <w:widowControl/>
        <w:numPr>
          <w:ilvl w:val="1"/>
          <w:numId w:val="3"/>
        </w:numPr>
        <w:shd w:val="clear" w:color="auto" w:fill="FFFFFF"/>
        <w:ind w:left="0" w:firstLine="540"/>
        <w:jc w:val="both"/>
        <w:rPr>
          <w:sz w:val="22"/>
          <w:szCs w:val="22"/>
        </w:rPr>
      </w:pPr>
      <w:r w:rsidRPr="00384BD8">
        <w:rPr>
          <w:sz w:val="22"/>
          <w:szCs w:val="22"/>
        </w:rPr>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7403F5">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7403F5">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6"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7"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Законом.</w:t>
      </w:r>
    </w:p>
    <w:p w:rsidR="00694E4F" w:rsidRDefault="0090201C" w:rsidP="007403F5">
      <w:pPr>
        <w:widowControl/>
        <w:numPr>
          <w:ilvl w:val="1"/>
          <w:numId w:val="3"/>
        </w:numPr>
        <w:shd w:val="clear" w:color="auto" w:fill="FFFFFF"/>
        <w:ind w:left="0" w:firstLine="540"/>
        <w:jc w:val="both"/>
        <w:rPr>
          <w:sz w:val="22"/>
          <w:szCs w:val="22"/>
        </w:rPr>
      </w:pPr>
      <w:r w:rsidRPr="00694E4F">
        <w:rPr>
          <w:sz w:val="22"/>
          <w:szCs w:val="22"/>
        </w:rPr>
        <w:t xml:space="preserve">Одновременно с возвратом заявки на участие в аукционе в соответствии с </w:t>
      </w:r>
      <w:r w:rsidR="00384BD8" w:rsidRPr="00694E4F">
        <w:rPr>
          <w:sz w:val="22"/>
          <w:szCs w:val="22"/>
        </w:rPr>
        <w:t>пунктом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7403F5">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 xml:space="preserve">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заявки и до размещения на электронной </w:t>
      </w:r>
      <w:r w:rsidR="008C20F2">
        <w:rPr>
          <w:sz w:val="22"/>
          <w:szCs w:val="22"/>
        </w:rPr>
        <w:t xml:space="preserve"> </w:t>
      </w:r>
      <w:r w:rsidRPr="00694E4F">
        <w:rPr>
          <w:sz w:val="22"/>
          <w:szCs w:val="22"/>
        </w:rPr>
        <w:t xml:space="preserve">площадке </w:t>
      </w:r>
      <w:r w:rsidR="008C20F2">
        <w:rPr>
          <w:sz w:val="22"/>
          <w:szCs w:val="22"/>
        </w:rPr>
        <w:t xml:space="preserve"> </w:t>
      </w:r>
      <w:r w:rsidRPr="00694E4F">
        <w:rPr>
          <w:sz w:val="22"/>
          <w:szCs w:val="22"/>
        </w:rPr>
        <w:t xml:space="preserve">протокола </w:t>
      </w:r>
      <w:r w:rsidR="008C20F2">
        <w:rPr>
          <w:sz w:val="22"/>
          <w:szCs w:val="22"/>
        </w:rPr>
        <w:t xml:space="preserve"> </w:t>
      </w:r>
      <w:r w:rsidRPr="00694E4F">
        <w:rPr>
          <w:sz w:val="22"/>
          <w:szCs w:val="22"/>
        </w:rPr>
        <w:t>проведения</w:t>
      </w:r>
      <w:r w:rsidR="008C20F2">
        <w:rPr>
          <w:sz w:val="22"/>
          <w:szCs w:val="22"/>
        </w:rPr>
        <w:t xml:space="preserve"> </w:t>
      </w:r>
      <w:r w:rsidRPr="00694E4F">
        <w:rPr>
          <w:sz w:val="22"/>
          <w:szCs w:val="22"/>
        </w:rPr>
        <w:t xml:space="preserve">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В случае если по окончании срока подачи заявок</w:t>
      </w:r>
      <w:r w:rsidR="00627E90">
        <w:rPr>
          <w:sz w:val="22"/>
          <w:szCs w:val="22"/>
        </w:rPr>
        <w:t xml:space="preserve"> </w:t>
      </w:r>
      <w:r w:rsidRPr="00694E4F">
        <w:rPr>
          <w:sz w:val="22"/>
          <w:szCs w:val="22"/>
        </w:rPr>
        <w:t xml:space="preserve"> на </w:t>
      </w:r>
      <w:r w:rsidR="00627E90">
        <w:rPr>
          <w:sz w:val="22"/>
          <w:szCs w:val="22"/>
        </w:rPr>
        <w:t xml:space="preserve"> </w:t>
      </w:r>
      <w:r w:rsidRPr="00694E4F">
        <w:rPr>
          <w:sz w:val="22"/>
          <w:szCs w:val="22"/>
        </w:rPr>
        <w:t>участие</w:t>
      </w:r>
      <w:r w:rsidR="008C20F2">
        <w:rPr>
          <w:sz w:val="22"/>
          <w:szCs w:val="22"/>
        </w:rPr>
        <w:t xml:space="preserve"> </w:t>
      </w:r>
      <w:r w:rsidRPr="00694E4F">
        <w:rPr>
          <w:sz w:val="22"/>
          <w:szCs w:val="22"/>
        </w:rPr>
        <w:t xml:space="preserve"> в </w:t>
      </w:r>
      <w:r w:rsidR="008C20F2">
        <w:rPr>
          <w:sz w:val="22"/>
          <w:szCs w:val="22"/>
        </w:rPr>
        <w:t xml:space="preserve"> </w:t>
      </w:r>
      <w:r w:rsidRPr="00694E4F">
        <w:rPr>
          <w:sz w:val="22"/>
          <w:szCs w:val="22"/>
        </w:rPr>
        <w:t xml:space="preserve">аукционе </w:t>
      </w:r>
      <w:r w:rsidR="008C20F2">
        <w:rPr>
          <w:sz w:val="22"/>
          <w:szCs w:val="22"/>
        </w:rPr>
        <w:t xml:space="preserve"> </w:t>
      </w:r>
      <w:r w:rsidRPr="00694E4F">
        <w:rPr>
          <w:sz w:val="22"/>
          <w:szCs w:val="22"/>
        </w:rPr>
        <w:t xml:space="preserve">подана </w:t>
      </w:r>
      <w:r w:rsidR="008C20F2">
        <w:rPr>
          <w:sz w:val="22"/>
          <w:szCs w:val="22"/>
        </w:rPr>
        <w:t xml:space="preserve"> </w:t>
      </w:r>
      <w:r w:rsidRPr="00694E4F">
        <w:rPr>
          <w:sz w:val="22"/>
          <w:szCs w:val="22"/>
        </w:rPr>
        <w:t>только одна заявка или не подано ни одной заявки, аукцион</w:t>
      </w:r>
      <w:r w:rsidR="00627E90">
        <w:rPr>
          <w:sz w:val="22"/>
          <w:szCs w:val="22"/>
        </w:rPr>
        <w:t xml:space="preserve">  </w:t>
      </w:r>
      <w:r w:rsidRPr="00694E4F">
        <w:rPr>
          <w:sz w:val="22"/>
          <w:szCs w:val="22"/>
        </w:rPr>
        <w:t xml:space="preserve">признается </w:t>
      </w:r>
      <w:r w:rsidR="00627E90">
        <w:rPr>
          <w:sz w:val="22"/>
          <w:szCs w:val="22"/>
        </w:rPr>
        <w:t xml:space="preserve"> </w:t>
      </w:r>
      <w:r w:rsidRPr="00694E4F">
        <w:rPr>
          <w:sz w:val="22"/>
          <w:szCs w:val="22"/>
        </w:rPr>
        <w:t>несостоявшимся.</w:t>
      </w:r>
    </w:p>
    <w:p w:rsidR="00E94659" w:rsidRPr="00270ED6" w:rsidRDefault="00270ED6" w:rsidP="007403F5">
      <w:pPr>
        <w:numPr>
          <w:ilvl w:val="0"/>
          <w:numId w:val="3"/>
        </w:numPr>
        <w:shd w:val="clear" w:color="auto" w:fill="FFFFFF"/>
        <w:spacing w:before="200"/>
        <w:ind w:right="10"/>
        <w:jc w:val="center"/>
        <w:rPr>
          <w:sz w:val="22"/>
          <w:szCs w:val="22"/>
        </w:rPr>
      </w:pPr>
      <w:r w:rsidRPr="00270ED6">
        <w:rPr>
          <w:b/>
          <w:sz w:val="22"/>
          <w:szCs w:val="22"/>
        </w:rPr>
        <w:lastRenderedPageBreak/>
        <w:t>Изменение и отзыв</w:t>
      </w:r>
      <w:r w:rsidR="00FE7464" w:rsidRPr="00A7614B">
        <w:rPr>
          <w:b/>
          <w:bCs/>
          <w:sz w:val="22"/>
          <w:szCs w:val="22"/>
        </w:rPr>
        <w:t>заявок на участие в аукционе</w:t>
      </w:r>
    </w:p>
    <w:p w:rsidR="00E51AD1" w:rsidRDefault="00694E4F" w:rsidP="007403F5">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 xml:space="preserve">вправе изменить или отозвать свою заявку до истечения срока подачи заявок </w:t>
      </w:r>
      <w:r w:rsidR="00627E90">
        <w:rPr>
          <w:sz w:val="22"/>
          <w:szCs w:val="22"/>
        </w:rPr>
        <w:t xml:space="preserve"> </w:t>
      </w:r>
      <w:r w:rsidR="00270ED6">
        <w:rPr>
          <w:sz w:val="22"/>
          <w:szCs w:val="22"/>
        </w:rPr>
        <w:t xml:space="preserve">с </w:t>
      </w:r>
      <w:r w:rsidR="00627E90">
        <w:rPr>
          <w:sz w:val="22"/>
          <w:szCs w:val="22"/>
        </w:rPr>
        <w:t xml:space="preserve"> </w:t>
      </w:r>
      <w:r w:rsidR="00270ED6">
        <w:rPr>
          <w:sz w:val="22"/>
          <w:szCs w:val="22"/>
        </w:rPr>
        <w:t xml:space="preserve">учетом </w:t>
      </w:r>
      <w:r w:rsidR="00627E90">
        <w:rPr>
          <w:sz w:val="22"/>
          <w:szCs w:val="22"/>
        </w:rPr>
        <w:t xml:space="preserve"> </w:t>
      </w:r>
      <w:r w:rsidR="00270ED6">
        <w:rPr>
          <w:sz w:val="22"/>
          <w:szCs w:val="22"/>
        </w:rPr>
        <w:t xml:space="preserve">положений </w:t>
      </w:r>
      <w:r w:rsidR="00627E90">
        <w:rPr>
          <w:sz w:val="22"/>
          <w:szCs w:val="22"/>
        </w:rPr>
        <w:t xml:space="preserve"> </w:t>
      </w:r>
      <w:r w:rsidR="00270ED6">
        <w:rPr>
          <w:sz w:val="22"/>
          <w:szCs w:val="22"/>
        </w:rPr>
        <w:t>Закона.</w:t>
      </w:r>
    </w:p>
    <w:p w:rsidR="00270ED6" w:rsidRDefault="00270ED6" w:rsidP="007403F5">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7403F5">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w:t>
      </w:r>
      <w:r w:rsidR="008C20F2">
        <w:rPr>
          <w:sz w:val="22"/>
          <w:szCs w:val="22"/>
        </w:rPr>
        <w:t xml:space="preserve"> </w:t>
      </w:r>
      <w:r w:rsidRPr="00270ED6">
        <w:rPr>
          <w:sz w:val="22"/>
          <w:szCs w:val="22"/>
        </w:rPr>
        <w:t xml:space="preserve"> изменение осуществлено или уведомление получено заказчиком до истечения срока подачи </w:t>
      </w:r>
      <w:r w:rsidR="00627E90">
        <w:rPr>
          <w:sz w:val="22"/>
          <w:szCs w:val="22"/>
        </w:rPr>
        <w:t xml:space="preserve"> </w:t>
      </w:r>
      <w:r w:rsidRPr="00270ED6">
        <w:rPr>
          <w:sz w:val="22"/>
          <w:szCs w:val="22"/>
        </w:rPr>
        <w:t>заявок.</w:t>
      </w:r>
    </w:p>
    <w:p w:rsidR="00EC3BF9" w:rsidRPr="00A7614B" w:rsidRDefault="00C11A57" w:rsidP="007403F5">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w:t>
      </w:r>
      <w:r w:rsidR="00627E90">
        <w:rPr>
          <w:b/>
          <w:bCs/>
          <w:sz w:val="22"/>
          <w:szCs w:val="22"/>
        </w:rPr>
        <w:t xml:space="preserve"> </w:t>
      </w:r>
      <w:r w:rsidR="00FE7464" w:rsidRPr="00A7614B">
        <w:rPr>
          <w:b/>
          <w:bCs/>
          <w:sz w:val="22"/>
          <w:szCs w:val="22"/>
        </w:rPr>
        <w:t xml:space="preserve">разъяснений </w:t>
      </w:r>
      <w:r w:rsidR="00627E90">
        <w:rPr>
          <w:b/>
          <w:bCs/>
          <w:sz w:val="22"/>
          <w:szCs w:val="22"/>
        </w:rPr>
        <w:t xml:space="preserve"> </w:t>
      </w:r>
      <w:r w:rsidR="00FE7464" w:rsidRPr="00A7614B">
        <w:rPr>
          <w:b/>
          <w:bCs/>
          <w:sz w:val="22"/>
          <w:szCs w:val="22"/>
        </w:rPr>
        <w:t xml:space="preserve">положений </w:t>
      </w:r>
    </w:p>
    <w:p w:rsidR="00FE7464" w:rsidRPr="00A7614B" w:rsidRDefault="00627E90" w:rsidP="00EC3BF9">
      <w:pPr>
        <w:shd w:val="clear" w:color="auto" w:fill="FFFFFF"/>
        <w:tabs>
          <w:tab w:val="left" w:pos="545"/>
        </w:tabs>
        <w:ind w:right="11"/>
        <w:jc w:val="center"/>
        <w:rPr>
          <w:sz w:val="22"/>
          <w:szCs w:val="22"/>
        </w:rPr>
      </w:pPr>
      <w:r w:rsidRPr="00A7614B">
        <w:rPr>
          <w:b/>
          <w:bCs/>
          <w:sz w:val="22"/>
          <w:szCs w:val="22"/>
        </w:rPr>
        <w:t>Д</w:t>
      </w:r>
      <w:r w:rsidR="00FE7464" w:rsidRPr="00A7614B">
        <w:rPr>
          <w:b/>
          <w:bCs/>
          <w:sz w:val="22"/>
          <w:szCs w:val="22"/>
        </w:rPr>
        <w:t>окументации</w:t>
      </w:r>
      <w:r>
        <w:rPr>
          <w:b/>
          <w:bCs/>
          <w:sz w:val="22"/>
          <w:szCs w:val="22"/>
        </w:rPr>
        <w:t xml:space="preserve"> </w:t>
      </w:r>
      <w:r w:rsidR="00FE7464" w:rsidRPr="00A7614B">
        <w:rPr>
          <w:b/>
          <w:bCs/>
          <w:sz w:val="22"/>
          <w:szCs w:val="22"/>
        </w:rPr>
        <w:t xml:space="preserve"> об </w:t>
      </w:r>
      <w:r>
        <w:rPr>
          <w:b/>
          <w:bCs/>
          <w:sz w:val="22"/>
          <w:szCs w:val="22"/>
        </w:rPr>
        <w:t xml:space="preserve"> </w:t>
      </w:r>
      <w:r w:rsidR="00FE7464" w:rsidRPr="00A7614B">
        <w:rPr>
          <w:b/>
          <w:bCs/>
          <w:sz w:val="22"/>
          <w:szCs w:val="22"/>
        </w:rPr>
        <w:t>аукционе</w:t>
      </w:r>
    </w:p>
    <w:p w:rsidR="00E51AD1" w:rsidRPr="00E51AD1" w:rsidRDefault="00E51AD1" w:rsidP="007403F5">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BD3D70" w:rsidRPr="00A7614B" w:rsidRDefault="00BD3D70"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извещение о проведении аукциона</w:t>
      </w:r>
    </w:p>
    <w:p w:rsidR="00582A49" w:rsidRDefault="00582A49" w:rsidP="007403F5">
      <w:pPr>
        <w:widowControl/>
        <w:numPr>
          <w:ilvl w:val="1"/>
          <w:numId w:val="3"/>
        </w:numPr>
        <w:tabs>
          <w:tab w:val="left" w:pos="993"/>
        </w:tabs>
        <w:spacing w:before="240"/>
        <w:ind w:left="0" w:firstLine="540"/>
        <w:jc w:val="both"/>
        <w:outlineLvl w:val="1"/>
        <w:rPr>
          <w:sz w:val="22"/>
          <w:szCs w:val="22"/>
        </w:rPr>
      </w:pPr>
      <w:r w:rsidRPr="00582A49">
        <w:rPr>
          <w:sz w:val="22"/>
          <w:szCs w:val="22"/>
        </w:rPr>
        <w:t xml:space="preserve">Заказчик вправе принять решение о внесении изменений в извещение о проведении аукциона не позднее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проведении аукциона не допускается. </w:t>
      </w:r>
    </w:p>
    <w:p w:rsidR="00582A49" w:rsidRPr="00582A49" w:rsidRDefault="00582A49" w:rsidP="007403F5">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данного решения заказчик размещает в единой информационной системе указанные изменения. При этом срок подачи заявок на участие в аукционе должен</w:t>
      </w:r>
      <w:r w:rsidR="00627E90">
        <w:rPr>
          <w:sz w:val="22"/>
          <w:szCs w:val="22"/>
        </w:rPr>
        <w:t xml:space="preserve"> </w:t>
      </w:r>
      <w:r w:rsidRPr="00582A49">
        <w:rPr>
          <w:sz w:val="22"/>
          <w:szCs w:val="22"/>
        </w:rPr>
        <w:t xml:space="preserve"> быть</w:t>
      </w:r>
      <w:r w:rsidR="00627E90">
        <w:rPr>
          <w:sz w:val="22"/>
          <w:szCs w:val="22"/>
        </w:rPr>
        <w:t xml:space="preserve"> </w:t>
      </w:r>
      <w:r w:rsidRPr="00582A49">
        <w:rPr>
          <w:sz w:val="22"/>
          <w:szCs w:val="22"/>
        </w:rPr>
        <w:t xml:space="preserve"> продлен </w:t>
      </w:r>
      <w:r w:rsidR="00627E90">
        <w:rPr>
          <w:sz w:val="22"/>
          <w:szCs w:val="22"/>
        </w:rPr>
        <w:t xml:space="preserve"> </w:t>
      </w:r>
      <w:r w:rsidRPr="00582A49">
        <w:rPr>
          <w:sz w:val="22"/>
          <w:szCs w:val="22"/>
        </w:rPr>
        <w:t xml:space="preserve">таким </w:t>
      </w:r>
      <w:r w:rsidR="00627E90">
        <w:rPr>
          <w:sz w:val="22"/>
          <w:szCs w:val="22"/>
        </w:rPr>
        <w:t xml:space="preserve"> </w:t>
      </w:r>
      <w:r w:rsidRPr="00582A49">
        <w:rPr>
          <w:sz w:val="22"/>
          <w:szCs w:val="22"/>
        </w:rPr>
        <w:t>образом, чтобы с даты</w:t>
      </w:r>
      <w:r w:rsidR="00627E90">
        <w:rPr>
          <w:sz w:val="22"/>
          <w:szCs w:val="22"/>
        </w:rPr>
        <w:t xml:space="preserve"> </w:t>
      </w:r>
      <w:r w:rsidRPr="00582A49">
        <w:rPr>
          <w:sz w:val="22"/>
          <w:szCs w:val="22"/>
        </w:rPr>
        <w:t xml:space="preserve"> размещения</w:t>
      </w:r>
      <w:r w:rsidR="00627E90">
        <w:rPr>
          <w:sz w:val="22"/>
          <w:szCs w:val="22"/>
        </w:rPr>
        <w:t xml:space="preserve"> </w:t>
      </w:r>
      <w:r w:rsidRPr="00582A49">
        <w:rPr>
          <w:sz w:val="22"/>
          <w:szCs w:val="22"/>
        </w:rPr>
        <w:t xml:space="preserve"> изменений, </w:t>
      </w:r>
      <w:r w:rsidR="00627E90">
        <w:rPr>
          <w:sz w:val="22"/>
          <w:szCs w:val="22"/>
        </w:rPr>
        <w:t xml:space="preserve"> </w:t>
      </w:r>
      <w:r w:rsidRPr="00582A49">
        <w:rPr>
          <w:sz w:val="22"/>
          <w:szCs w:val="22"/>
        </w:rPr>
        <w:t xml:space="preserve">внесенных </w:t>
      </w:r>
      <w:r w:rsidR="00627E90">
        <w:rPr>
          <w:sz w:val="22"/>
          <w:szCs w:val="22"/>
        </w:rPr>
        <w:t xml:space="preserve"> </w:t>
      </w:r>
      <w:r w:rsidRPr="00582A49">
        <w:rPr>
          <w:sz w:val="22"/>
          <w:szCs w:val="22"/>
        </w:rPr>
        <w:t>в извещение о проведен</w:t>
      </w:r>
      <w:proofErr w:type="gramStart"/>
      <w:r w:rsidRPr="00582A49">
        <w:rPr>
          <w:sz w:val="22"/>
          <w:szCs w:val="22"/>
        </w:rPr>
        <w:t xml:space="preserve">ии </w:t>
      </w:r>
      <w:r w:rsidR="00627E90">
        <w:rPr>
          <w:sz w:val="22"/>
          <w:szCs w:val="22"/>
        </w:rPr>
        <w:t xml:space="preserve"> </w:t>
      </w:r>
      <w:r w:rsidRPr="00582A49">
        <w:rPr>
          <w:sz w:val="22"/>
          <w:szCs w:val="22"/>
        </w:rPr>
        <w:t>ау</w:t>
      </w:r>
      <w:proofErr w:type="gramEnd"/>
      <w:r w:rsidRPr="00582A49">
        <w:rPr>
          <w:sz w:val="22"/>
          <w:szCs w:val="22"/>
        </w:rPr>
        <w:t xml:space="preserve">кциона, до даты окончания срока подачи заявок на участие в аукционе этот срок составлял не менее чем </w:t>
      </w:r>
      <w:r w:rsidRPr="00582A49">
        <w:rPr>
          <w:b/>
          <w:sz w:val="22"/>
          <w:szCs w:val="22"/>
        </w:rPr>
        <w:t>семь дней.</w:t>
      </w:r>
    </w:p>
    <w:p w:rsidR="00FE7464" w:rsidRPr="00A7614B" w:rsidRDefault="00FE7464"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7403F5">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позднее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582A49" w:rsidRPr="00582A49" w:rsidRDefault="00582A49"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w:t>
      </w:r>
      <w:r w:rsidRPr="00B53ED4">
        <w:rPr>
          <w:b/>
          <w:sz w:val="22"/>
          <w:szCs w:val="22"/>
        </w:rPr>
        <w:t>семь дней</w:t>
      </w:r>
      <w:r w:rsidRPr="00582A49">
        <w:rPr>
          <w:sz w:val="22"/>
          <w:szCs w:val="22"/>
        </w:rPr>
        <w:t>.</w:t>
      </w:r>
    </w:p>
    <w:p w:rsidR="00FE7464" w:rsidRPr="00A7614B" w:rsidRDefault="00954B53" w:rsidP="007403F5">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7403F5">
      <w:pPr>
        <w:widowControl/>
        <w:numPr>
          <w:ilvl w:val="1"/>
          <w:numId w:val="3"/>
        </w:numPr>
        <w:shd w:val="clear" w:color="auto" w:fill="FFFFFF"/>
        <w:ind w:left="0" w:firstLine="540"/>
        <w:jc w:val="both"/>
        <w:outlineLvl w:val="1"/>
        <w:rPr>
          <w:bCs/>
          <w:sz w:val="22"/>
          <w:szCs w:val="22"/>
        </w:rPr>
      </w:pPr>
      <w:r w:rsidRPr="00954B53">
        <w:rPr>
          <w:bCs/>
          <w:sz w:val="22"/>
          <w:szCs w:val="22"/>
        </w:rPr>
        <w:t xml:space="preserve">Заказчик вправе отменить определение поставщика (подрядчика, исполнителя), не позднее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3" w:name="Par0"/>
      <w:bookmarkEnd w:id="3"/>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(подрядчика, исполнителя)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47D30" w:rsidRPr="00ED5F86" w:rsidRDefault="00954B53" w:rsidP="007403F5">
      <w:pPr>
        <w:widowControl/>
        <w:numPr>
          <w:ilvl w:val="1"/>
          <w:numId w:val="3"/>
        </w:numPr>
        <w:shd w:val="clear" w:color="auto" w:fill="FFFFFF"/>
        <w:ind w:left="0" w:firstLine="540"/>
        <w:jc w:val="both"/>
        <w:outlineLvl w:val="1"/>
        <w:rPr>
          <w:sz w:val="22"/>
          <w:szCs w:val="22"/>
        </w:rPr>
      </w:pPr>
      <w:r w:rsidRPr="00ED5F86">
        <w:rPr>
          <w:bCs/>
          <w:sz w:val="22"/>
          <w:szCs w:val="22"/>
        </w:rPr>
        <w:lastRenderedPageBreak/>
        <w:t>При отмене определения поставщика (подрядчика, исполнителя) заказчик 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7403F5">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7403F5">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 работ, услуг</w:t>
      </w:r>
      <w:r w:rsidR="00BD3D70" w:rsidRPr="00A7614B">
        <w:rPr>
          <w:sz w:val="22"/>
          <w:szCs w:val="22"/>
        </w:rPr>
        <w:t>.</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с даты окончания срока подачи заявок.</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
    <w:p w:rsidR="00042110" w:rsidRPr="00042110" w:rsidRDefault="00042110" w:rsidP="007403F5">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В случае,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несостоявшимся.</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В случае, если </w:t>
      </w:r>
      <w:r w:rsidR="0059416E">
        <w:rPr>
          <w:sz w:val="22"/>
          <w:szCs w:val="22"/>
        </w:rPr>
        <w:t xml:space="preserve">Комиссией </w:t>
      </w:r>
      <w:r>
        <w:rPr>
          <w:sz w:val="22"/>
          <w:szCs w:val="22"/>
        </w:rPr>
        <w:t>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7403F5">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7403F5">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B03481">
        <w:rPr>
          <w:sz w:val="22"/>
          <w:szCs w:val="22"/>
        </w:rPr>
        <w:t xml:space="preserve"> </w:t>
      </w:r>
      <w:r w:rsidRPr="00A7614B">
        <w:rPr>
          <w:sz w:val="22"/>
          <w:szCs w:val="22"/>
        </w:rPr>
        <w:t>участник</w:t>
      </w:r>
      <w:r>
        <w:rPr>
          <w:sz w:val="22"/>
          <w:szCs w:val="22"/>
        </w:rPr>
        <w:t>а</w:t>
      </w:r>
      <w:r w:rsidR="00B03481">
        <w:rPr>
          <w:sz w:val="22"/>
          <w:szCs w:val="22"/>
        </w:rPr>
        <w:t xml:space="preserve"> </w:t>
      </w:r>
      <w:r>
        <w:rPr>
          <w:sz w:val="22"/>
          <w:szCs w:val="22"/>
        </w:rPr>
        <w:t>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Pr>
          <w:sz w:val="22"/>
          <w:szCs w:val="22"/>
        </w:rPr>
        <w:t xml:space="preserve"> </w:t>
      </w:r>
      <w:r w:rsidR="00627E90">
        <w:rPr>
          <w:sz w:val="22"/>
          <w:szCs w:val="22"/>
        </w:rPr>
        <w:t xml:space="preserve"> </w:t>
      </w:r>
      <w:r>
        <w:rPr>
          <w:sz w:val="22"/>
          <w:szCs w:val="22"/>
        </w:rPr>
        <w:t>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7403F5">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7403F5">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7403F5">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извещении о его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D1A04"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lastRenderedPageBreak/>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аукционе,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с даты поступления данного запроса обязан предоставить этому участнику соответствующие разъяснения.</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7403F5">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7403F5">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8"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7403F5">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 если в аукционе принимали участие менее чем десять его участников и менее чем пять заявок на участие 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В случае,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соответствующих требованиям, установленным документацией.</w:t>
      </w:r>
    </w:p>
    <w:p w:rsid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с даты размещения на электронной площадке протокола проведения аукциона.</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r>
        <w:rPr>
          <w:sz w:val="22"/>
          <w:szCs w:val="22"/>
        </w:rPr>
        <w:t xml:space="preserve">1) непредставления документов и информации, которые предусмотрены </w:t>
      </w:r>
      <w:hyperlink r:id="rId19" w:history="1">
        <w:r w:rsidRPr="00DF5D6E">
          <w:rPr>
            <w:sz w:val="22"/>
            <w:szCs w:val="22"/>
          </w:rPr>
          <w:t>пунктами 1</w:t>
        </w:r>
      </w:hyperlink>
      <w:r w:rsidRPr="00DF5D6E">
        <w:rPr>
          <w:sz w:val="22"/>
          <w:szCs w:val="22"/>
        </w:rPr>
        <w:t xml:space="preserve">, </w:t>
      </w:r>
      <w:hyperlink r:id="rId20" w:history="1">
        <w:r w:rsidRPr="00DF5D6E">
          <w:rPr>
            <w:sz w:val="22"/>
            <w:szCs w:val="22"/>
          </w:rPr>
          <w:t>3</w:t>
        </w:r>
      </w:hyperlink>
      <w:r w:rsidRPr="00DF5D6E">
        <w:rPr>
          <w:sz w:val="22"/>
          <w:szCs w:val="22"/>
        </w:rPr>
        <w:t xml:space="preserve"> - </w:t>
      </w:r>
      <w:hyperlink r:id="rId21" w:history="1">
        <w:r w:rsidRPr="00DF5D6E">
          <w:rPr>
            <w:sz w:val="22"/>
            <w:szCs w:val="22"/>
          </w:rPr>
          <w:t>5</w:t>
        </w:r>
      </w:hyperlink>
      <w:r w:rsidRPr="00DF5D6E">
        <w:rPr>
          <w:sz w:val="22"/>
          <w:szCs w:val="22"/>
        </w:rPr>
        <w:t xml:space="preserve">, </w:t>
      </w:r>
      <w:hyperlink r:id="rId22" w:history="1">
        <w:r w:rsidRPr="00DF5D6E">
          <w:rPr>
            <w:sz w:val="22"/>
            <w:szCs w:val="22"/>
          </w:rPr>
          <w:t>7</w:t>
        </w:r>
      </w:hyperlink>
      <w:r w:rsidRPr="00DF5D6E">
        <w:rPr>
          <w:sz w:val="22"/>
          <w:szCs w:val="22"/>
        </w:rPr>
        <w:t xml:space="preserve"> и </w:t>
      </w:r>
      <w:hyperlink r:id="rId23" w:history="1">
        <w:r w:rsidRPr="00DF5D6E">
          <w:rPr>
            <w:sz w:val="22"/>
            <w:szCs w:val="22"/>
          </w:rPr>
          <w:t>8 части 2 статьи 62</w:t>
        </w:r>
      </w:hyperlink>
      <w:r w:rsidRPr="00DF5D6E">
        <w:rPr>
          <w:sz w:val="22"/>
          <w:szCs w:val="22"/>
        </w:rPr>
        <w:t xml:space="preserve">, </w:t>
      </w:r>
      <w:hyperlink r:id="rId24" w:history="1">
        <w:r w:rsidRPr="00DF5D6E">
          <w:rPr>
            <w:sz w:val="22"/>
            <w:szCs w:val="22"/>
          </w:rPr>
          <w:t>частями 3</w:t>
        </w:r>
      </w:hyperlink>
      <w:r w:rsidRPr="00DF5D6E">
        <w:rPr>
          <w:sz w:val="22"/>
          <w:szCs w:val="22"/>
        </w:rPr>
        <w:t xml:space="preserve"> и </w:t>
      </w:r>
      <w:hyperlink r:id="rId25"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6" w:history="1">
        <w:r w:rsidRPr="00DF5D6E">
          <w:rPr>
            <w:sz w:val="22"/>
            <w:szCs w:val="22"/>
          </w:rPr>
          <w:t>статьей 31</w:t>
        </w:r>
      </w:hyperlink>
      <w:r>
        <w:rPr>
          <w:sz w:val="22"/>
          <w:szCs w:val="22"/>
        </w:rPr>
        <w:t xml:space="preserve"> Закона.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lastRenderedPageBreak/>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t>В случае</w:t>
      </w:r>
      <w:proofErr w:type="gramStart"/>
      <w:r w:rsidRPr="00975C80">
        <w:rPr>
          <w:sz w:val="22"/>
          <w:szCs w:val="22"/>
        </w:rPr>
        <w:t>,</w:t>
      </w:r>
      <w:proofErr w:type="gramEnd"/>
      <w:r w:rsidRPr="00975C80">
        <w:rPr>
          <w:sz w:val="22"/>
          <w:szCs w:val="22"/>
        </w:rPr>
        <w:t xml:space="preserve"> если </w:t>
      </w:r>
      <w:r w:rsidR="00975C80" w:rsidRPr="00975C80">
        <w:rPr>
          <w:sz w:val="22"/>
          <w:szCs w:val="22"/>
        </w:rPr>
        <w:t xml:space="preserve">Комиссией </w:t>
      </w:r>
      <w:r w:rsidRPr="00975C80">
        <w:rPr>
          <w:sz w:val="22"/>
          <w:szCs w:val="22"/>
        </w:rPr>
        <w:t xml:space="preserve">принято решение о несоответствии требованиям, установленным документацией об аукционе, всех вторых частей заявок </w:t>
      </w:r>
      <w:r w:rsidR="00627E90">
        <w:rPr>
          <w:sz w:val="22"/>
          <w:szCs w:val="22"/>
        </w:rPr>
        <w:t xml:space="preserve"> </w:t>
      </w:r>
      <w:r w:rsidRPr="00975C80">
        <w:rPr>
          <w:sz w:val="22"/>
          <w:szCs w:val="22"/>
        </w:rPr>
        <w:t xml:space="preserve">на </w:t>
      </w:r>
      <w:r w:rsidR="00627E90">
        <w:rPr>
          <w:sz w:val="22"/>
          <w:szCs w:val="22"/>
        </w:rPr>
        <w:t xml:space="preserve"> </w:t>
      </w:r>
      <w:r w:rsidRPr="00975C80">
        <w:rPr>
          <w:sz w:val="22"/>
          <w:szCs w:val="22"/>
        </w:rPr>
        <w:t xml:space="preserve">участие или о соответствии указанным требованиям только одной второй части заявки на участие </w:t>
      </w:r>
      <w:r w:rsidR="00627E90">
        <w:rPr>
          <w:sz w:val="22"/>
          <w:szCs w:val="22"/>
        </w:rPr>
        <w:t xml:space="preserve"> </w:t>
      </w:r>
      <w:r w:rsidRPr="00975C80">
        <w:rPr>
          <w:sz w:val="22"/>
          <w:szCs w:val="22"/>
        </w:rPr>
        <w:t>в</w:t>
      </w:r>
      <w:r w:rsidR="00627E90">
        <w:rPr>
          <w:sz w:val="22"/>
          <w:szCs w:val="22"/>
        </w:rPr>
        <w:t xml:space="preserve"> </w:t>
      </w:r>
      <w:r w:rsidRPr="00975C80">
        <w:rPr>
          <w:sz w:val="22"/>
          <w:szCs w:val="22"/>
        </w:rPr>
        <w:t xml:space="preserve"> нем, аукцион признается </w:t>
      </w:r>
      <w:r w:rsidR="00627E90">
        <w:rPr>
          <w:sz w:val="22"/>
          <w:szCs w:val="22"/>
        </w:rPr>
        <w:t xml:space="preserve">  </w:t>
      </w:r>
      <w:r w:rsidRPr="00975C80">
        <w:rPr>
          <w:sz w:val="22"/>
          <w:szCs w:val="22"/>
        </w:rPr>
        <w:t>несостоявшимся</w:t>
      </w:r>
      <w:r w:rsidR="00975C80">
        <w:rPr>
          <w:sz w:val="22"/>
          <w:szCs w:val="22"/>
        </w:rPr>
        <w:t>.</w:t>
      </w:r>
    </w:p>
    <w:p w:rsidR="00E229B4" w:rsidRPr="00A7614B" w:rsidRDefault="00E229B4" w:rsidP="007403F5">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При проведении аукциона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7403F5">
      <w:pPr>
        <w:pStyle w:val="2"/>
        <w:numPr>
          <w:ilvl w:val="1"/>
          <w:numId w:val="3"/>
        </w:numPr>
        <w:spacing w:after="0" w:line="240" w:lineRule="auto"/>
        <w:ind w:left="0" w:firstLine="540"/>
        <w:jc w:val="both"/>
        <w:rPr>
          <w:bCs/>
          <w:sz w:val="22"/>
          <w:szCs w:val="22"/>
        </w:rPr>
      </w:pPr>
      <w:bookmarkStart w:id="4" w:name="Par5"/>
      <w:bookmarkEnd w:id="4"/>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средств в соответствии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7" w:history="1">
        <w:r w:rsidRPr="004639A1">
          <w:rPr>
            <w:rStyle w:val="a4"/>
            <w:color w:val="auto"/>
            <w:sz w:val="22"/>
            <w:szCs w:val="22"/>
            <w:u w:val="none"/>
          </w:rPr>
          <w:t>частями 9</w:t>
        </w:r>
      </w:hyperlink>
      <w:r w:rsidRPr="004639A1">
        <w:rPr>
          <w:sz w:val="22"/>
          <w:szCs w:val="22"/>
        </w:rPr>
        <w:t xml:space="preserve"> и </w:t>
      </w:r>
      <w:hyperlink r:id="rId28"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Денежные средства, внесенные в качестве обеспечения заявок, при проведении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средств в соответствии с требованиями </w:t>
      </w:r>
      <w:r w:rsidR="00DB137D" w:rsidRPr="00DB137D">
        <w:rPr>
          <w:sz w:val="22"/>
          <w:szCs w:val="22"/>
        </w:rPr>
        <w:t>Закона</w:t>
      </w:r>
      <w:r w:rsidRPr="00DB137D">
        <w:rPr>
          <w:sz w:val="22"/>
          <w:szCs w:val="22"/>
        </w:rPr>
        <w:t>.</w:t>
      </w:r>
    </w:p>
    <w:p w:rsidR="004639A1" w:rsidRDefault="004639A1" w:rsidP="007403F5">
      <w:pPr>
        <w:pStyle w:val="2"/>
        <w:keepNext w:val="0"/>
        <w:numPr>
          <w:ilvl w:val="1"/>
          <w:numId w:val="3"/>
        </w:numPr>
        <w:spacing w:after="0" w:line="240" w:lineRule="auto"/>
        <w:ind w:left="0" w:firstLine="540"/>
        <w:jc w:val="both"/>
        <w:rPr>
          <w:sz w:val="22"/>
          <w:szCs w:val="22"/>
        </w:rPr>
      </w:pPr>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9"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
    <w:p w:rsidR="00F93EDE" w:rsidRDefault="00F93EDE" w:rsidP="007403F5">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lastRenderedPageBreak/>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7403F5">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В случае, если закупка осуществляется в соответствии со </w:t>
      </w:r>
      <w:hyperlink r:id="rId30" w:history="1">
        <w:r w:rsidRPr="00094A4B">
          <w:rPr>
            <w:rStyle w:val="a4"/>
            <w:color w:val="auto"/>
            <w:sz w:val="22"/>
            <w:szCs w:val="22"/>
            <w:u w:val="none"/>
          </w:rPr>
          <w:t>статьями 28</w:t>
        </w:r>
      </w:hyperlink>
      <w:r w:rsidRPr="00094A4B">
        <w:rPr>
          <w:sz w:val="22"/>
          <w:szCs w:val="22"/>
        </w:rPr>
        <w:t xml:space="preserve"> - </w:t>
      </w:r>
      <w:hyperlink r:id="rId31"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2"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 документацией о таком аукционе.</w:t>
      </w:r>
    </w:p>
    <w:p w:rsidR="00FE05AC" w:rsidRDefault="00860C3D" w:rsidP="007403F5">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средств в размере обеспечения заявки.</w:t>
      </w:r>
      <w:bookmarkStart w:id="5" w:name="Par26"/>
      <w:bookmarkStart w:id="6" w:name="Par35"/>
      <w:bookmarkEnd w:id="5"/>
      <w:bookmarkEnd w:id="6"/>
    </w:p>
    <w:p w:rsidR="007A1949"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3" w:history="1">
        <w:r w:rsidRPr="007A1949">
          <w:rPr>
            <w:rStyle w:val="a4"/>
            <w:color w:val="auto"/>
            <w:sz w:val="22"/>
            <w:szCs w:val="22"/>
            <w:u w:val="none"/>
          </w:rPr>
          <w:t>частью 6 статьи 59</w:t>
        </w:r>
      </w:hyperlink>
      <w:r>
        <w:rPr>
          <w:sz w:val="22"/>
          <w:szCs w:val="22"/>
        </w:rPr>
        <w:t>З</w:t>
      </w:r>
      <w:r w:rsidRPr="007A1949">
        <w:rPr>
          <w:sz w:val="22"/>
          <w:szCs w:val="22"/>
        </w:rPr>
        <w:t>акона.</w:t>
      </w:r>
    </w:p>
    <w:p w:rsidR="00860C3D"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4"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A1949" w:rsidRPr="00FE05AC"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7403F5">
      <w:pPr>
        <w:numPr>
          <w:ilvl w:val="0"/>
          <w:numId w:val="3"/>
        </w:numPr>
        <w:spacing w:before="240" w:after="240"/>
        <w:ind w:left="357" w:hanging="357"/>
        <w:jc w:val="center"/>
        <w:rPr>
          <w:b/>
          <w:sz w:val="22"/>
          <w:szCs w:val="22"/>
        </w:rPr>
      </w:pPr>
      <w:r>
        <w:rPr>
          <w:b/>
          <w:bCs/>
          <w:sz w:val="22"/>
          <w:szCs w:val="22"/>
        </w:rPr>
        <w:t>Антидемпинговые меры при проведенииаукциона</w:t>
      </w:r>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bookmarkStart w:id="7" w:name="Par1"/>
      <w:bookmarkEnd w:id="7"/>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w:t>
      </w:r>
      <w:r w:rsidRPr="00975C80">
        <w:rPr>
          <w:sz w:val="22"/>
          <w:szCs w:val="22"/>
        </w:rPr>
        <w:lastRenderedPageBreak/>
        <w:t>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 дату подачи заявки в соответствии с пунктом 1</w:t>
      </w:r>
      <w:r w:rsidR="007F4237">
        <w:rPr>
          <w:sz w:val="22"/>
          <w:szCs w:val="22"/>
        </w:rPr>
        <w:t>5</w:t>
      </w:r>
      <w:r w:rsidRPr="00975C80">
        <w:rPr>
          <w:sz w:val="22"/>
          <w:szCs w:val="22"/>
        </w:rPr>
        <w:t>.3 Инструкции.</w:t>
      </w:r>
      <w:bookmarkStart w:id="8" w:name="Par2"/>
      <w:bookmarkEnd w:id="8"/>
    </w:p>
    <w:p w:rsidR="008A09A4" w:rsidRPr="00336420" w:rsidRDefault="00336420" w:rsidP="007403F5">
      <w:pPr>
        <w:pStyle w:val="2"/>
        <w:keepNext w:val="0"/>
        <w:numPr>
          <w:ilvl w:val="1"/>
          <w:numId w:val="3"/>
        </w:numPr>
        <w:spacing w:after="0" w:line="240" w:lineRule="auto"/>
        <w:ind w:left="0" w:firstLine="540"/>
        <w:jc w:val="both"/>
        <w:rPr>
          <w:sz w:val="22"/>
          <w:szCs w:val="22"/>
        </w:rPr>
      </w:pPr>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9" w:name="Par6"/>
      <w:bookmarkEnd w:id="9"/>
    </w:p>
    <w:p w:rsidR="008A09A4" w:rsidRDefault="008A09A4" w:rsidP="007403F5">
      <w:pPr>
        <w:pStyle w:val="2"/>
        <w:keepNext w:val="0"/>
        <w:numPr>
          <w:ilvl w:val="1"/>
          <w:numId w:val="3"/>
        </w:numPr>
        <w:spacing w:after="0" w:line="240" w:lineRule="auto"/>
        <w:ind w:left="0" w:firstLine="540"/>
        <w:jc w:val="both"/>
        <w:rPr>
          <w:sz w:val="22"/>
          <w:szCs w:val="22"/>
        </w:rPr>
      </w:pPr>
      <w:bookmarkStart w:id="10" w:name="Par10"/>
      <w:bookmarkEnd w:id="10"/>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Обоснование, указанное в пункте 1</w:t>
      </w:r>
      <w:r w:rsidR="007F4237">
        <w:rPr>
          <w:sz w:val="22"/>
          <w:szCs w:val="22"/>
        </w:rPr>
        <w:t>5</w:t>
      </w:r>
      <w:r w:rsidRPr="00860C3D">
        <w:rPr>
          <w:sz w:val="22"/>
          <w:szCs w:val="22"/>
        </w:rPr>
        <w:t xml:space="preserve">.6 Инструкции,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7403F5">
      <w:pPr>
        <w:pStyle w:val="2"/>
        <w:keepNext w:val="0"/>
        <w:numPr>
          <w:ilvl w:val="1"/>
          <w:numId w:val="3"/>
        </w:numPr>
        <w:spacing w:after="0" w:line="240" w:lineRule="auto"/>
        <w:ind w:left="0" w:firstLine="540"/>
        <w:jc w:val="both"/>
        <w:rPr>
          <w:sz w:val="22"/>
          <w:szCs w:val="22"/>
        </w:rPr>
      </w:pPr>
      <w:proofErr w:type="gramStart"/>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roofErr w:type="gramEnd"/>
    </w:p>
    <w:p w:rsidR="00627E90" w:rsidRDefault="00627E90" w:rsidP="00627E90">
      <w:pPr>
        <w:pStyle w:val="2"/>
        <w:keepNext w:val="0"/>
        <w:spacing w:after="0" w:line="240" w:lineRule="auto"/>
        <w:jc w:val="both"/>
        <w:rPr>
          <w:sz w:val="22"/>
          <w:szCs w:val="22"/>
        </w:rPr>
      </w:pPr>
    </w:p>
    <w:p w:rsidR="00627E90" w:rsidRDefault="00627E90" w:rsidP="00627E90">
      <w:pPr>
        <w:pStyle w:val="2"/>
        <w:keepNext w:val="0"/>
        <w:spacing w:after="0" w:line="240" w:lineRule="auto"/>
        <w:jc w:val="both"/>
        <w:rPr>
          <w:sz w:val="22"/>
          <w:szCs w:val="22"/>
        </w:rPr>
      </w:pPr>
    </w:p>
    <w:p w:rsidR="00627E90" w:rsidRPr="00860C3D" w:rsidRDefault="00627E90" w:rsidP="00627E90">
      <w:pPr>
        <w:pStyle w:val="2"/>
        <w:keepNext w:val="0"/>
        <w:spacing w:after="0" w:line="240" w:lineRule="auto"/>
        <w:jc w:val="both"/>
        <w:rPr>
          <w:sz w:val="22"/>
          <w:szCs w:val="22"/>
        </w:rPr>
      </w:pPr>
    </w:p>
    <w:p w:rsidR="002B74DD" w:rsidRPr="00A7614B" w:rsidRDefault="002B74DD" w:rsidP="007403F5">
      <w:pPr>
        <w:numPr>
          <w:ilvl w:val="0"/>
          <w:numId w:val="3"/>
        </w:numPr>
        <w:shd w:val="clear" w:color="auto" w:fill="FFFFFF"/>
        <w:tabs>
          <w:tab w:val="left" w:pos="638"/>
          <w:tab w:val="num" w:pos="1134"/>
        </w:tabs>
        <w:spacing w:before="240"/>
        <w:jc w:val="center"/>
        <w:rPr>
          <w:sz w:val="22"/>
          <w:szCs w:val="22"/>
        </w:rPr>
      </w:pPr>
      <w:r w:rsidRPr="00A7614B">
        <w:rPr>
          <w:b/>
          <w:bCs/>
          <w:sz w:val="22"/>
          <w:szCs w:val="22"/>
        </w:rPr>
        <w:t>Обеспечение исполнения контракт</w:t>
      </w:r>
      <w:r w:rsidR="00DD41C7">
        <w:rPr>
          <w:b/>
          <w:bCs/>
          <w:sz w:val="22"/>
          <w:szCs w:val="22"/>
        </w:rPr>
        <w:t>а</w:t>
      </w:r>
    </w:p>
    <w:p w:rsidR="00497E7F" w:rsidRDefault="00D820F5" w:rsidP="007403F5">
      <w:pPr>
        <w:widowControl/>
        <w:numPr>
          <w:ilvl w:val="1"/>
          <w:numId w:val="3"/>
        </w:numPr>
        <w:shd w:val="clear" w:color="auto" w:fill="FFFFFF"/>
        <w:spacing w:before="120" w:line="250" w:lineRule="exact"/>
        <w:ind w:left="0" w:firstLine="540"/>
        <w:jc w:val="both"/>
        <w:rPr>
          <w:sz w:val="22"/>
          <w:szCs w:val="22"/>
        </w:rPr>
      </w:pPr>
      <w:r w:rsidRPr="00497E7F">
        <w:rPr>
          <w:sz w:val="22"/>
          <w:szCs w:val="22"/>
        </w:rPr>
        <w:t xml:space="preserve">Победитель </w:t>
      </w:r>
      <w:r w:rsidR="002B74DD" w:rsidRPr="00497E7F">
        <w:rPr>
          <w:sz w:val="22"/>
          <w:szCs w:val="22"/>
        </w:rPr>
        <w:t>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E053B8" w:rsidRDefault="00E053B8" w:rsidP="007403F5">
      <w:pPr>
        <w:widowControl/>
        <w:numPr>
          <w:ilvl w:val="1"/>
          <w:numId w:val="3"/>
        </w:numPr>
        <w:shd w:val="clear" w:color="auto" w:fill="FFFFFF"/>
        <w:spacing w:before="120" w:line="250" w:lineRule="exact"/>
        <w:ind w:left="0" w:firstLine="540"/>
        <w:jc w:val="both"/>
        <w:rPr>
          <w:sz w:val="22"/>
          <w:szCs w:val="22"/>
        </w:rPr>
      </w:pPr>
      <w:r w:rsidRPr="00E053B8">
        <w:rPr>
          <w:sz w:val="22"/>
          <w:szCs w:val="22"/>
        </w:rPr>
        <w:lastRenderedPageBreak/>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00DF2C23">
        <w:rPr>
          <w:sz w:val="22"/>
          <w:szCs w:val="22"/>
        </w:rPr>
        <w:t xml:space="preserve"> </w:t>
      </w:r>
      <w:r w:rsidRPr="00E053B8">
        <w:rPr>
          <w:sz w:val="22"/>
          <w:szCs w:val="22"/>
        </w:rPr>
        <w:t>настояще</w:t>
      </w:r>
      <w:r>
        <w:rPr>
          <w:sz w:val="22"/>
          <w:szCs w:val="22"/>
        </w:rPr>
        <w:t>й</w:t>
      </w:r>
      <w:r w:rsidR="00DF2C23">
        <w:rPr>
          <w:sz w:val="22"/>
          <w:szCs w:val="22"/>
        </w:rPr>
        <w:t xml:space="preserve"> </w:t>
      </w:r>
      <w:r>
        <w:rPr>
          <w:sz w:val="22"/>
          <w:szCs w:val="22"/>
        </w:rPr>
        <w:t>части Инструкции</w:t>
      </w:r>
      <w:r w:rsidRPr="00E053B8">
        <w:rPr>
          <w:sz w:val="22"/>
          <w:szCs w:val="22"/>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7403F5">
      <w:pPr>
        <w:widowControl/>
        <w:numPr>
          <w:ilvl w:val="1"/>
          <w:numId w:val="3"/>
        </w:numPr>
        <w:shd w:val="clear" w:color="auto" w:fill="FFFFFF"/>
        <w:spacing w:line="250" w:lineRule="exact"/>
        <w:ind w:left="0" w:firstLine="540"/>
        <w:jc w:val="both"/>
        <w:rPr>
          <w:sz w:val="22"/>
          <w:szCs w:val="22"/>
        </w:rPr>
      </w:pPr>
      <w:r w:rsidRPr="00497E7F">
        <w:rPr>
          <w:sz w:val="22"/>
          <w:szCs w:val="22"/>
        </w:rPr>
        <w:t>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случае,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7403F5">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5"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7403F5">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6"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 xml:space="preserve">длежащего исполнения обязательств принципалом в соответствии со </w:t>
      </w:r>
      <w:hyperlink r:id="rId37"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8"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39"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BC661E" w:rsidP="007403F5">
      <w:pPr>
        <w:widowControl/>
        <w:numPr>
          <w:ilvl w:val="1"/>
          <w:numId w:val="3"/>
        </w:numPr>
        <w:tabs>
          <w:tab w:val="left" w:pos="0"/>
          <w:tab w:val="left" w:pos="1134"/>
        </w:tabs>
        <w:ind w:left="0" w:firstLine="540"/>
        <w:jc w:val="both"/>
        <w:rPr>
          <w:sz w:val="22"/>
          <w:szCs w:val="22"/>
        </w:rPr>
      </w:pPr>
      <w:bookmarkStart w:id="11" w:name="Par8"/>
      <w:bookmarkEnd w:id="11"/>
      <w:r w:rsidRPr="00BC661E">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7403F5">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7403F5">
      <w:pPr>
        <w:widowControl/>
        <w:numPr>
          <w:ilvl w:val="1"/>
          <w:numId w:val="3"/>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7403F5">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lastRenderedPageBreak/>
        <w:t>3)  несоответствие банковской гарантии требованиям, содержащимся в извещении, документации об аукционе, проекте контракта.</w:t>
      </w:r>
    </w:p>
    <w:p w:rsidR="00BC661E"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74DD" w:rsidRPr="00A7614B"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0"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1"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2"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7403F5">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3"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627E90">
        <w:rPr>
          <w:sz w:val="22"/>
          <w:szCs w:val="22"/>
        </w:rPr>
        <w:t xml:space="preserve"> </w:t>
      </w:r>
      <w:r w:rsidR="005013D7" w:rsidRPr="005013D7">
        <w:rPr>
          <w:sz w:val="22"/>
          <w:szCs w:val="22"/>
        </w:rPr>
        <w:t>70</w:t>
      </w:r>
      <w:r w:rsidR="005A10B5" w:rsidRPr="005013D7">
        <w:rPr>
          <w:sz w:val="22"/>
          <w:szCs w:val="22"/>
        </w:rPr>
        <w:t xml:space="preserve"> Закона.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С момента размещения в единой информационной системе и подписанного заказчиком контракта он считается заключенным. </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проведении аукциона и документации об аукционе, по цене, предложенной его победителем.</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4"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5" w:history="1">
        <w:r w:rsidRPr="005013D7">
          <w:rPr>
            <w:sz w:val="22"/>
            <w:szCs w:val="22"/>
          </w:rPr>
          <w:t>статьей 37</w:t>
        </w:r>
      </w:hyperlink>
      <w:r w:rsidRPr="005013D7">
        <w:rPr>
          <w:sz w:val="22"/>
          <w:szCs w:val="22"/>
        </w:rPr>
        <w:t xml:space="preserve"> Закона (в случае снижения при проведении аукциона цены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6145AD" w:rsidRPr="006145AD" w:rsidRDefault="006145AD" w:rsidP="007403F5">
      <w:pPr>
        <w:numPr>
          <w:ilvl w:val="0"/>
          <w:numId w:val="3"/>
        </w:numPr>
        <w:shd w:val="clear" w:color="auto" w:fill="FFFFFF"/>
        <w:spacing w:line="250" w:lineRule="exact"/>
        <w:jc w:val="center"/>
        <w:rPr>
          <w:b/>
          <w:sz w:val="22"/>
          <w:szCs w:val="22"/>
        </w:rPr>
      </w:pPr>
      <w:r w:rsidRPr="006145AD">
        <w:rPr>
          <w:b/>
          <w:sz w:val="22"/>
          <w:szCs w:val="22"/>
        </w:rPr>
        <w:t>Изменение условий контракта</w:t>
      </w:r>
    </w:p>
    <w:p w:rsidR="006145AD" w:rsidRPr="006145AD" w:rsidRDefault="006145AD" w:rsidP="006145AD">
      <w:pPr>
        <w:shd w:val="clear" w:color="auto" w:fill="FFFFFF"/>
        <w:spacing w:line="250" w:lineRule="exact"/>
        <w:ind w:left="360"/>
        <w:rPr>
          <w:b/>
          <w:sz w:val="22"/>
          <w:szCs w:val="22"/>
        </w:rPr>
      </w:pPr>
    </w:p>
    <w:p w:rsidR="006145AD" w:rsidRPr="006145AD" w:rsidRDefault="006145AD" w:rsidP="006145AD">
      <w:pPr>
        <w:widowControl/>
        <w:ind w:firstLine="540"/>
        <w:jc w:val="both"/>
        <w:rPr>
          <w:bCs/>
          <w:sz w:val="22"/>
          <w:szCs w:val="22"/>
        </w:rPr>
      </w:pPr>
      <w:r w:rsidRPr="006145AD">
        <w:rPr>
          <w:bCs/>
          <w:sz w:val="22"/>
          <w:szCs w:val="22"/>
        </w:rPr>
        <w:t>18.1. Изменение существенных условий контракта при его исполнении допускается, в соответствии со статьёй 95 Закона, в следующих случаях:</w:t>
      </w:r>
    </w:p>
    <w:p w:rsidR="006145AD" w:rsidRPr="006145AD" w:rsidRDefault="006145AD" w:rsidP="006145AD">
      <w:pPr>
        <w:widowControl/>
        <w:ind w:firstLine="540"/>
        <w:jc w:val="both"/>
        <w:rPr>
          <w:bCs/>
          <w:sz w:val="22"/>
          <w:szCs w:val="22"/>
        </w:rPr>
      </w:pPr>
      <w:r w:rsidRPr="006145AD">
        <w:rPr>
          <w:bCs/>
          <w:sz w:val="22"/>
          <w:szCs w:val="22"/>
        </w:rPr>
        <w:t>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145AD" w:rsidRPr="006145AD" w:rsidRDefault="006145AD" w:rsidP="006145AD">
      <w:pPr>
        <w:widowControl/>
        <w:ind w:firstLine="540"/>
        <w:jc w:val="both"/>
        <w:rPr>
          <w:bCs/>
          <w:sz w:val="22"/>
          <w:szCs w:val="22"/>
        </w:rPr>
      </w:pPr>
      <w:r w:rsidRPr="006145AD">
        <w:rPr>
          <w:bCs/>
          <w:sz w:val="22"/>
          <w:szCs w:val="22"/>
        </w:rPr>
        <w:t>2)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w:t>
      </w:r>
      <w:bookmarkStart w:id="12" w:name="_GoBack"/>
      <w:bookmarkEnd w:id="12"/>
      <w:r w:rsidRPr="006145AD">
        <w:rPr>
          <w:bCs/>
          <w:sz w:val="22"/>
          <w:szCs w:val="22"/>
        </w:rPr>
        <w:t>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предусмотренных контрактом объема работы или услуги стороны контракта обязаны уменьшить цену контракта исходя из цены единицы работы или услуги;</w:t>
      </w:r>
    </w:p>
    <w:p w:rsidR="006145AD" w:rsidRPr="001F7E5C" w:rsidRDefault="006145AD" w:rsidP="006145AD">
      <w:pPr>
        <w:widowControl/>
        <w:ind w:firstLine="540"/>
        <w:jc w:val="both"/>
        <w:rPr>
          <w:sz w:val="22"/>
          <w:szCs w:val="22"/>
        </w:rPr>
      </w:pPr>
      <w:r w:rsidRPr="006145AD">
        <w:rPr>
          <w:bCs/>
          <w:sz w:val="22"/>
          <w:szCs w:val="22"/>
        </w:rPr>
        <w:t xml:space="preserve"> 3</w:t>
      </w:r>
      <w:r w:rsidRPr="006145AD">
        <w:rPr>
          <w:sz w:val="22"/>
          <w:szCs w:val="22"/>
        </w:rPr>
        <w:t xml:space="preserve">) </w:t>
      </w:r>
      <w:r w:rsidRPr="001F7E5C">
        <w:rPr>
          <w:sz w:val="22"/>
          <w:szCs w:val="22"/>
        </w:rPr>
        <w:t xml:space="preserve">если цена заключенного для обеспечения муниципальных нужд на срок не менее одного года контракта составляет или превышает </w:t>
      </w:r>
      <w:hyperlink r:id="rId46" w:history="1">
        <w:r w:rsidRPr="001F7E5C">
          <w:rPr>
            <w:sz w:val="22"/>
            <w:szCs w:val="22"/>
          </w:rPr>
          <w:t>размер цены</w:t>
        </w:r>
      </w:hyperlink>
      <w:r w:rsidRPr="001F7E5C">
        <w:rPr>
          <w:sz w:val="22"/>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145AD" w:rsidRPr="001F7E5C" w:rsidRDefault="006145AD" w:rsidP="006145AD">
      <w:pPr>
        <w:widowControl/>
        <w:ind w:firstLine="540"/>
        <w:jc w:val="both"/>
        <w:rPr>
          <w:sz w:val="22"/>
          <w:szCs w:val="22"/>
        </w:rPr>
      </w:pPr>
      <w:r w:rsidRPr="001F7E5C">
        <w:rPr>
          <w:sz w:val="22"/>
          <w:szCs w:val="22"/>
        </w:rPr>
        <w:t xml:space="preserve">4) в случаях, предусмотренных </w:t>
      </w:r>
      <w:hyperlink r:id="rId47" w:history="1">
        <w:r w:rsidRPr="001F7E5C">
          <w:rPr>
            <w:sz w:val="22"/>
            <w:szCs w:val="22"/>
          </w:rPr>
          <w:t>пунктом 6 статьи 161</w:t>
        </w:r>
      </w:hyperlink>
      <w:r w:rsidRPr="001F7E5C">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8" w:history="1">
        <w:r w:rsidRPr="001F7E5C">
          <w:rPr>
            <w:sz w:val="22"/>
            <w:szCs w:val="22"/>
          </w:rPr>
          <w:t>обеспечивает согласование</w:t>
        </w:r>
      </w:hyperlink>
      <w:r w:rsidRPr="001F7E5C">
        <w:rPr>
          <w:sz w:val="22"/>
          <w:szCs w:val="22"/>
        </w:rPr>
        <w:t xml:space="preserve"> </w:t>
      </w:r>
      <w:r w:rsidRPr="001F7E5C">
        <w:rPr>
          <w:sz w:val="22"/>
          <w:szCs w:val="22"/>
        </w:rPr>
        <w:lastRenderedPageBreak/>
        <w:t>новых условий контракта, в том числе цены и (или) сроков исполнения контракта и (или) объема работы или услуги, предусмотренных контрактом;</w:t>
      </w:r>
    </w:p>
    <w:p w:rsidR="006145AD" w:rsidRPr="001F7E5C" w:rsidRDefault="006145AD" w:rsidP="006145AD">
      <w:pPr>
        <w:widowControl/>
        <w:ind w:firstLine="540"/>
        <w:jc w:val="both"/>
        <w:rPr>
          <w:sz w:val="22"/>
          <w:szCs w:val="22"/>
        </w:rPr>
      </w:pPr>
      <w:r w:rsidRPr="001F7E5C">
        <w:rPr>
          <w:sz w:val="22"/>
          <w:szCs w:val="22"/>
        </w:rPr>
        <w:t>18.2. В установленных под</w:t>
      </w:r>
      <w:hyperlink r:id="rId49" w:history="1">
        <w:r w:rsidRPr="001F7E5C">
          <w:rPr>
            <w:sz w:val="22"/>
            <w:szCs w:val="22"/>
          </w:rPr>
          <w:t xml:space="preserve">пунктом 4 пункта </w:t>
        </w:r>
      </w:hyperlink>
      <w:r w:rsidRPr="001F7E5C">
        <w:rPr>
          <w:sz w:val="22"/>
          <w:szCs w:val="22"/>
        </w:rPr>
        <w:t xml:space="preserve">18.1. настоящей части случаях сокращение объема работы или услуги при уменьшении цены контракта осуществляется в соответствии с </w:t>
      </w:r>
      <w:hyperlink r:id="rId50" w:history="1">
        <w:r w:rsidRPr="001F7E5C">
          <w:rPr>
            <w:sz w:val="22"/>
            <w:szCs w:val="22"/>
          </w:rPr>
          <w:t>методикой</w:t>
        </w:r>
      </w:hyperlink>
      <w:r w:rsidRPr="001F7E5C">
        <w:rPr>
          <w:sz w:val="22"/>
          <w:szCs w:val="22"/>
        </w:rPr>
        <w:t>, утвержденной Правительством Российской Федерации.</w:t>
      </w:r>
    </w:p>
    <w:p w:rsidR="006145AD" w:rsidRPr="001F7E5C" w:rsidRDefault="006145AD" w:rsidP="006145AD">
      <w:pPr>
        <w:widowControl/>
        <w:ind w:firstLine="540"/>
        <w:jc w:val="both"/>
        <w:rPr>
          <w:sz w:val="22"/>
          <w:szCs w:val="22"/>
        </w:rPr>
      </w:pPr>
      <w:r w:rsidRPr="001F7E5C">
        <w:rPr>
          <w:sz w:val="22"/>
          <w:szCs w:val="22"/>
        </w:rPr>
        <w:t>18.3. В установленных под</w:t>
      </w:r>
      <w:hyperlink r:id="rId51" w:history="1">
        <w:r w:rsidRPr="001F7E5C">
          <w:rPr>
            <w:sz w:val="22"/>
            <w:szCs w:val="22"/>
          </w:rPr>
          <w:t xml:space="preserve">пунктом 4 пункта </w:t>
        </w:r>
      </w:hyperlink>
      <w:r w:rsidRPr="001F7E5C">
        <w:rPr>
          <w:sz w:val="22"/>
          <w:szCs w:val="22"/>
        </w:rPr>
        <w:t>18.1. настоящей части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или услуги.</w:t>
      </w:r>
    </w:p>
    <w:p w:rsidR="006145AD" w:rsidRPr="001F7E5C" w:rsidRDefault="006145AD" w:rsidP="006145AD">
      <w:pPr>
        <w:widowControl/>
        <w:ind w:firstLine="540"/>
        <w:jc w:val="both"/>
        <w:rPr>
          <w:sz w:val="22"/>
          <w:szCs w:val="22"/>
        </w:rPr>
      </w:pPr>
      <w:r w:rsidRPr="001F7E5C">
        <w:rPr>
          <w:sz w:val="22"/>
          <w:szCs w:val="22"/>
        </w:rPr>
        <w:t>18.4.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145AD" w:rsidRPr="001F7E5C" w:rsidRDefault="006145AD" w:rsidP="006145AD">
      <w:pPr>
        <w:widowControl/>
        <w:ind w:firstLine="540"/>
        <w:jc w:val="both"/>
        <w:rPr>
          <w:sz w:val="22"/>
          <w:szCs w:val="22"/>
        </w:rPr>
      </w:pPr>
      <w:r w:rsidRPr="001F7E5C">
        <w:rPr>
          <w:sz w:val="22"/>
          <w:szCs w:val="22"/>
        </w:rPr>
        <w:t>18.6. В случае перемены Заказчика права и обязанности заказчика, предусмотренные контрактом, переходят к новому заказчику.</w:t>
      </w:r>
    </w:p>
    <w:p w:rsidR="006145AD" w:rsidRPr="001F7E5C" w:rsidRDefault="006145AD" w:rsidP="006145AD">
      <w:pPr>
        <w:widowControl/>
        <w:ind w:firstLine="540"/>
        <w:jc w:val="both"/>
        <w:rPr>
          <w:sz w:val="22"/>
          <w:szCs w:val="22"/>
        </w:rPr>
      </w:pPr>
      <w:r w:rsidRPr="001F7E5C">
        <w:rPr>
          <w:sz w:val="22"/>
          <w:szCs w:val="22"/>
        </w:rPr>
        <w:t xml:space="preserve">18.7. При исполнении контракта (за исключением случаев, которые предусмотрены нормативными правовыми актами, принятыми в соответствии с </w:t>
      </w:r>
      <w:hyperlink r:id="rId52" w:history="1">
        <w:r w:rsidRPr="001F7E5C">
          <w:rPr>
            <w:sz w:val="22"/>
            <w:szCs w:val="22"/>
          </w:rPr>
          <w:t>частью 6 статьи 14</w:t>
        </w:r>
      </w:hyperlink>
      <w:r w:rsidRPr="001F7E5C">
        <w:rPr>
          <w:sz w:val="22"/>
          <w:szCs w:val="22"/>
        </w:rPr>
        <w:t xml:space="preserve"> Закона)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145AD" w:rsidRPr="006145AD" w:rsidRDefault="006145AD" w:rsidP="006145AD">
      <w:pPr>
        <w:shd w:val="clear" w:color="auto" w:fill="FFFFFF"/>
        <w:spacing w:line="250" w:lineRule="exact"/>
        <w:rPr>
          <w:sz w:val="22"/>
          <w:szCs w:val="22"/>
        </w:rPr>
      </w:pPr>
    </w:p>
    <w:p w:rsidR="00566334" w:rsidRPr="009F7DAB" w:rsidRDefault="00566334" w:rsidP="00566334">
      <w:pPr>
        <w:shd w:val="clear" w:color="auto" w:fill="FFFFFF"/>
        <w:spacing w:line="250" w:lineRule="exact"/>
        <w:rPr>
          <w:sz w:val="22"/>
          <w:szCs w:val="22"/>
        </w:rPr>
      </w:pPr>
    </w:p>
    <w:p w:rsidR="002B74DD" w:rsidRPr="00A7614B" w:rsidRDefault="002B74DD">
      <w:pPr>
        <w:shd w:val="clear" w:color="auto" w:fill="FFFFFF"/>
        <w:spacing w:line="250" w:lineRule="exact"/>
        <w:ind w:left="567" w:hanging="567"/>
        <w:jc w:val="both"/>
        <w:rPr>
          <w:sz w:val="22"/>
          <w:szCs w:val="22"/>
        </w:rPr>
      </w:pPr>
    </w:p>
    <w:sectPr w:rsidR="002B74DD" w:rsidRPr="00A7614B" w:rsidSect="00A7614B">
      <w:footerReference w:type="even" r:id="rId53"/>
      <w:footerReference w:type="default" r:id="rId54"/>
      <w:pgSz w:w="11909" w:h="16834" w:code="9"/>
      <w:pgMar w:top="851" w:right="851" w:bottom="993" w:left="1090" w:header="720" w:footer="720" w:gutter="0"/>
      <w:cols w:space="708"/>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038" w:rsidRDefault="008E6038">
      <w:r>
        <w:separator/>
      </w:r>
    </w:p>
  </w:endnote>
  <w:endnote w:type="continuationSeparator" w:id="0">
    <w:p w:rsidR="008E6038" w:rsidRDefault="008E6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78" w:rsidRDefault="00D515C2" w:rsidP="00EF569C">
    <w:pPr>
      <w:pStyle w:val="a5"/>
      <w:framePr w:wrap="around" w:vAnchor="text" w:hAnchor="margin" w:xAlign="right" w:y="1"/>
      <w:rPr>
        <w:rStyle w:val="a6"/>
      </w:rPr>
    </w:pPr>
    <w:r>
      <w:rPr>
        <w:rStyle w:val="a6"/>
      </w:rPr>
      <w:fldChar w:fldCharType="begin"/>
    </w:r>
    <w:r w:rsidR="00DC4C78">
      <w:rPr>
        <w:rStyle w:val="a6"/>
      </w:rPr>
      <w:instrText xml:space="preserve">PAGE  </w:instrText>
    </w:r>
    <w:r>
      <w:rPr>
        <w:rStyle w:val="a6"/>
      </w:rPr>
      <w:fldChar w:fldCharType="end"/>
    </w:r>
  </w:p>
  <w:p w:rsidR="00DC4C78" w:rsidRDefault="00DC4C78" w:rsidP="00EF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78" w:rsidRDefault="00D515C2" w:rsidP="00EF569C">
    <w:pPr>
      <w:pStyle w:val="a5"/>
      <w:framePr w:wrap="around" w:vAnchor="text" w:hAnchor="margin" w:xAlign="right" w:y="1"/>
      <w:rPr>
        <w:rStyle w:val="a6"/>
      </w:rPr>
    </w:pPr>
    <w:r>
      <w:rPr>
        <w:rStyle w:val="a6"/>
      </w:rPr>
      <w:fldChar w:fldCharType="begin"/>
    </w:r>
    <w:r w:rsidR="00DC4C78">
      <w:rPr>
        <w:rStyle w:val="a6"/>
      </w:rPr>
      <w:instrText xml:space="preserve">PAGE  </w:instrText>
    </w:r>
    <w:r>
      <w:rPr>
        <w:rStyle w:val="a6"/>
      </w:rPr>
      <w:fldChar w:fldCharType="separate"/>
    </w:r>
    <w:r w:rsidR="00AB68E5">
      <w:rPr>
        <w:rStyle w:val="a6"/>
        <w:noProof/>
      </w:rPr>
      <w:t>14</w:t>
    </w:r>
    <w:r>
      <w:rPr>
        <w:rStyle w:val="a6"/>
      </w:rPr>
      <w:fldChar w:fldCharType="end"/>
    </w:r>
  </w:p>
  <w:p w:rsidR="00DC4C78" w:rsidRDefault="00DC4C78" w:rsidP="00A761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038" w:rsidRDefault="008E6038">
      <w:r>
        <w:separator/>
      </w:r>
    </w:p>
  </w:footnote>
  <w:footnote w:type="continuationSeparator" w:id="0">
    <w:p w:rsidR="008E6038" w:rsidRDefault="008E6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A4C4167"/>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B94657A"/>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9D058C"/>
    <w:multiLevelType w:val="multilevel"/>
    <w:tmpl w:val="FE664E6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7E0659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num w:numId="1">
    <w:abstractNumId w:val="29"/>
  </w:num>
  <w:num w:numId="2">
    <w:abstractNumId w:val="8"/>
  </w:num>
  <w:num w:numId="3">
    <w:abstractNumId w:val="6"/>
  </w:num>
  <w:num w:numId="4">
    <w:abstractNumId w:val="26"/>
  </w:num>
  <w:num w:numId="5">
    <w:abstractNumId w:val="21"/>
  </w:num>
  <w:num w:numId="6">
    <w:abstractNumId w:val="25"/>
  </w:num>
  <w:num w:numId="7">
    <w:abstractNumId w:val="30"/>
  </w:num>
  <w:num w:numId="8">
    <w:abstractNumId w:val="14"/>
  </w:num>
  <w:num w:numId="9">
    <w:abstractNumId w:val="11"/>
  </w:num>
  <w:num w:numId="10">
    <w:abstractNumId w:val="12"/>
  </w:num>
  <w:num w:numId="11">
    <w:abstractNumId w:val="19"/>
  </w:num>
  <w:num w:numId="12">
    <w:abstractNumId w:val="7"/>
  </w:num>
  <w:num w:numId="13">
    <w:abstractNumId w:val="2"/>
  </w:num>
  <w:num w:numId="14">
    <w:abstractNumId w:val="1"/>
  </w:num>
  <w:num w:numId="15">
    <w:abstractNumId w:val="24"/>
  </w:num>
  <w:num w:numId="16">
    <w:abstractNumId w:val="27"/>
  </w:num>
  <w:num w:numId="17">
    <w:abstractNumId w:val="28"/>
  </w:num>
  <w:num w:numId="18">
    <w:abstractNumId w:val="32"/>
  </w:num>
  <w:num w:numId="19">
    <w:abstractNumId w:val="16"/>
  </w:num>
  <w:num w:numId="20">
    <w:abstractNumId w:val="10"/>
  </w:num>
  <w:num w:numId="21">
    <w:abstractNumId w:val="0"/>
  </w:num>
  <w:num w:numId="22">
    <w:abstractNumId w:val="17"/>
  </w:num>
  <w:num w:numId="23">
    <w:abstractNumId w:val="13"/>
  </w:num>
  <w:num w:numId="24">
    <w:abstractNumId w:val="3"/>
  </w:num>
  <w:num w:numId="25">
    <w:abstractNumId w:val="4"/>
  </w:num>
  <w:num w:numId="26">
    <w:abstractNumId w:val="31"/>
  </w:num>
  <w:num w:numId="27">
    <w:abstractNumId w:val="22"/>
  </w:num>
  <w:num w:numId="28">
    <w:abstractNumId w:val="20"/>
  </w:num>
  <w:num w:numId="29">
    <w:abstractNumId w:val="15"/>
  </w:num>
  <w:num w:numId="30">
    <w:abstractNumId w:val="9"/>
  </w:num>
  <w:num w:numId="31">
    <w:abstractNumId w:val="18"/>
  </w:num>
  <w:num w:numId="32">
    <w:abstractNumId w:val="6"/>
  </w:num>
  <w:num w:numId="33">
    <w:abstractNumId w:val="5"/>
  </w:num>
  <w:num w:numId="34">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DCC"/>
    <w:rsid w:val="00002D7B"/>
    <w:rsid w:val="00003509"/>
    <w:rsid w:val="000056D2"/>
    <w:rsid w:val="000156B8"/>
    <w:rsid w:val="00026F26"/>
    <w:rsid w:val="00030005"/>
    <w:rsid w:val="00034672"/>
    <w:rsid w:val="00042110"/>
    <w:rsid w:val="0004238F"/>
    <w:rsid w:val="000472CB"/>
    <w:rsid w:val="00047F45"/>
    <w:rsid w:val="00064897"/>
    <w:rsid w:val="0006551A"/>
    <w:rsid w:val="00066BF6"/>
    <w:rsid w:val="00067262"/>
    <w:rsid w:val="0006799B"/>
    <w:rsid w:val="00070B19"/>
    <w:rsid w:val="00070E71"/>
    <w:rsid w:val="000763F3"/>
    <w:rsid w:val="00077D84"/>
    <w:rsid w:val="00080447"/>
    <w:rsid w:val="00082E7D"/>
    <w:rsid w:val="0009087C"/>
    <w:rsid w:val="0009285B"/>
    <w:rsid w:val="00094A4B"/>
    <w:rsid w:val="000A1F5A"/>
    <w:rsid w:val="000A2AE9"/>
    <w:rsid w:val="000A3607"/>
    <w:rsid w:val="000A3A05"/>
    <w:rsid w:val="000A575D"/>
    <w:rsid w:val="000A6DC9"/>
    <w:rsid w:val="000B2CD9"/>
    <w:rsid w:val="000B60EE"/>
    <w:rsid w:val="000C0EFD"/>
    <w:rsid w:val="000C3674"/>
    <w:rsid w:val="000D1A04"/>
    <w:rsid w:val="000D7115"/>
    <w:rsid w:val="000E60BC"/>
    <w:rsid w:val="000E764D"/>
    <w:rsid w:val="00106849"/>
    <w:rsid w:val="00106E94"/>
    <w:rsid w:val="00110F2E"/>
    <w:rsid w:val="001166D0"/>
    <w:rsid w:val="0011764E"/>
    <w:rsid w:val="0013392D"/>
    <w:rsid w:val="00134BF8"/>
    <w:rsid w:val="00145FF6"/>
    <w:rsid w:val="0014764C"/>
    <w:rsid w:val="00153EF7"/>
    <w:rsid w:val="0015401D"/>
    <w:rsid w:val="0015414A"/>
    <w:rsid w:val="0016774E"/>
    <w:rsid w:val="00181B24"/>
    <w:rsid w:val="00181DF4"/>
    <w:rsid w:val="001851B8"/>
    <w:rsid w:val="00185777"/>
    <w:rsid w:val="00194BD9"/>
    <w:rsid w:val="001A5AB9"/>
    <w:rsid w:val="001B0B1F"/>
    <w:rsid w:val="001B2001"/>
    <w:rsid w:val="001C1FF6"/>
    <w:rsid w:val="001C497C"/>
    <w:rsid w:val="001C4F62"/>
    <w:rsid w:val="001D370A"/>
    <w:rsid w:val="001D393D"/>
    <w:rsid w:val="001D68EF"/>
    <w:rsid w:val="001E1DC2"/>
    <w:rsid w:val="001E20C3"/>
    <w:rsid w:val="001E64D7"/>
    <w:rsid w:val="001E6F4B"/>
    <w:rsid w:val="001F4F87"/>
    <w:rsid w:val="001F58BF"/>
    <w:rsid w:val="001F7E5C"/>
    <w:rsid w:val="00201C4E"/>
    <w:rsid w:val="00202711"/>
    <w:rsid w:val="00205B1F"/>
    <w:rsid w:val="0020645B"/>
    <w:rsid w:val="00207B68"/>
    <w:rsid w:val="00212EAC"/>
    <w:rsid w:val="00217BFE"/>
    <w:rsid w:val="00220A5E"/>
    <w:rsid w:val="00220F83"/>
    <w:rsid w:val="0022342B"/>
    <w:rsid w:val="0023042A"/>
    <w:rsid w:val="002479F8"/>
    <w:rsid w:val="002537DE"/>
    <w:rsid w:val="00255CCB"/>
    <w:rsid w:val="00256F92"/>
    <w:rsid w:val="00262A6D"/>
    <w:rsid w:val="00263801"/>
    <w:rsid w:val="00270ED6"/>
    <w:rsid w:val="00271E88"/>
    <w:rsid w:val="002760A2"/>
    <w:rsid w:val="002803DF"/>
    <w:rsid w:val="002860F0"/>
    <w:rsid w:val="00291239"/>
    <w:rsid w:val="002A3ACE"/>
    <w:rsid w:val="002A6733"/>
    <w:rsid w:val="002B1BF1"/>
    <w:rsid w:val="002B74DD"/>
    <w:rsid w:val="002C1F2E"/>
    <w:rsid w:val="002D2A55"/>
    <w:rsid w:val="002D69C7"/>
    <w:rsid w:val="002E08DF"/>
    <w:rsid w:val="002E0C1C"/>
    <w:rsid w:val="002E0C28"/>
    <w:rsid w:val="002E11CE"/>
    <w:rsid w:val="002E49CA"/>
    <w:rsid w:val="002E4F29"/>
    <w:rsid w:val="002F38C5"/>
    <w:rsid w:val="002F4627"/>
    <w:rsid w:val="002F4E20"/>
    <w:rsid w:val="002F587F"/>
    <w:rsid w:val="00303162"/>
    <w:rsid w:val="003040B8"/>
    <w:rsid w:val="00304A60"/>
    <w:rsid w:val="00312F71"/>
    <w:rsid w:val="00325519"/>
    <w:rsid w:val="0032596E"/>
    <w:rsid w:val="00326BD7"/>
    <w:rsid w:val="00327AED"/>
    <w:rsid w:val="003305A2"/>
    <w:rsid w:val="00334B31"/>
    <w:rsid w:val="003350D8"/>
    <w:rsid w:val="00336420"/>
    <w:rsid w:val="00340066"/>
    <w:rsid w:val="003501B0"/>
    <w:rsid w:val="0035197C"/>
    <w:rsid w:val="0036567F"/>
    <w:rsid w:val="00367F40"/>
    <w:rsid w:val="0037312F"/>
    <w:rsid w:val="0037340E"/>
    <w:rsid w:val="00376943"/>
    <w:rsid w:val="003806A2"/>
    <w:rsid w:val="00383E35"/>
    <w:rsid w:val="00384BD8"/>
    <w:rsid w:val="00390ABD"/>
    <w:rsid w:val="00391E27"/>
    <w:rsid w:val="003924DE"/>
    <w:rsid w:val="00392E46"/>
    <w:rsid w:val="003A1756"/>
    <w:rsid w:val="003A27B5"/>
    <w:rsid w:val="003A42A2"/>
    <w:rsid w:val="003C27F9"/>
    <w:rsid w:val="003C392E"/>
    <w:rsid w:val="003D1DFA"/>
    <w:rsid w:val="003D42DF"/>
    <w:rsid w:val="003E0CC8"/>
    <w:rsid w:val="003E4A8B"/>
    <w:rsid w:val="003E57CE"/>
    <w:rsid w:val="003E79E6"/>
    <w:rsid w:val="003F3C22"/>
    <w:rsid w:val="00405D20"/>
    <w:rsid w:val="00412FC4"/>
    <w:rsid w:val="00413636"/>
    <w:rsid w:val="004155A4"/>
    <w:rsid w:val="00420890"/>
    <w:rsid w:val="004213C0"/>
    <w:rsid w:val="00421A3A"/>
    <w:rsid w:val="00430BB3"/>
    <w:rsid w:val="0043674F"/>
    <w:rsid w:val="004431A6"/>
    <w:rsid w:val="00455B56"/>
    <w:rsid w:val="00456B8F"/>
    <w:rsid w:val="00457454"/>
    <w:rsid w:val="004617F2"/>
    <w:rsid w:val="00462654"/>
    <w:rsid w:val="00462774"/>
    <w:rsid w:val="004639A1"/>
    <w:rsid w:val="00470586"/>
    <w:rsid w:val="0047302B"/>
    <w:rsid w:val="00474B16"/>
    <w:rsid w:val="004762E5"/>
    <w:rsid w:val="00486069"/>
    <w:rsid w:val="0048654F"/>
    <w:rsid w:val="004968AE"/>
    <w:rsid w:val="00496A3A"/>
    <w:rsid w:val="0049760E"/>
    <w:rsid w:val="00497E7F"/>
    <w:rsid w:val="004A31F6"/>
    <w:rsid w:val="004A476A"/>
    <w:rsid w:val="004C5BB8"/>
    <w:rsid w:val="004C7011"/>
    <w:rsid w:val="004D53CF"/>
    <w:rsid w:val="004D599A"/>
    <w:rsid w:val="004E07A6"/>
    <w:rsid w:val="004E1660"/>
    <w:rsid w:val="004E6B85"/>
    <w:rsid w:val="004F2E48"/>
    <w:rsid w:val="004F3AD6"/>
    <w:rsid w:val="004F6F55"/>
    <w:rsid w:val="005013D7"/>
    <w:rsid w:val="00501EE4"/>
    <w:rsid w:val="00502028"/>
    <w:rsid w:val="00504E57"/>
    <w:rsid w:val="00513189"/>
    <w:rsid w:val="00513B62"/>
    <w:rsid w:val="00514126"/>
    <w:rsid w:val="00522476"/>
    <w:rsid w:val="00524225"/>
    <w:rsid w:val="00524A67"/>
    <w:rsid w:val="00534317"/>
    <w:rsid w:val="00541CFD"/>
    <w:rsid w:val="00542226"/>
    <w:rsid w:val="00546327"/>
    <w:rsid w:val="0054681A"/>
    <w:rsid w:val="00550824"/>
    <w:rsid w:val="00551AA4"/>
    <w:rsid w:val="00554142"/>
    <w:rsid w:val="005559F1"/>
    <w:rsid w:val="005642B5"/>
    <w:rsid w:val="00566334"/>
    <w:rsid w:val="0057130F"/>
    <w:rsid w:val="00572CC0"/>
    <w:rsid w:val="00573439"/>
    <w:rsid w:val="00582A49"/>
    <w:rsid w:val="0059192F"/>
    <w:rsid w:val="0059416E"/>
    <w:rsid w:val="005A10B5"/>
    <w:rsid w:val="005A45BD"/>
    <w:rsid w:val="005B58C0"/>
    <w:rsid w:val="005B6A85"/>
    <w:rsid w:val="005B7E14"/>
    <w:rsid w:val="005C1D79"/>
    <w:rsid w:val="005C339E"/>
    <w:rsid w:val="005C3AE9"/>
    <w:rsid w:val="005C4671"/>
    <w:rsid w:val="005C4FDF"/>
    <w:rsid w:val="005C60D2"/>
    <w:rsid w:val="005D5B4E"/>
    <w:rsid w:val="005D63F3"/>
    <w:rsid w:val="005D7648"/>
    <w:rsid w:val="005E398E"/>
    <w:rsid w:val="005F0DAB"/>
    <w:rsid w:val="005F42B2"/>
    <w:rsid w:val="005F66A4"/>
    <w:rsid w:val="00603C45"/>
    <w:rsid w:val="00603D5E"/>
    <w:rsid w:val="00607B1D"/>
    <w:rsid w:val="00610BCD"/>
    <w:rsid w:val="006145AD"/>
    <w:rsid w:val="006218E2"/>
    <w:rsid w:val="00623FCD"/>
    <w:rsid w:val="00626432"/>
    <w:rsid w:val="00626607"/>
    <w:rsid w:val="00627E90"/>
    <w:rsid w:val="00635B45"/>
    <w:rsid w:val="00640C09"/>
    <w:rsid w:val="00661B12"/>
    <w:rsid w:val="00681FB6"/>
    <w:rsid w:val="0068447F"/>
    <w:rsid w:val="0068547D"/>
    <w:rsid w:val="00691D78"/>
    <w:rsid w:val="00694E0F"/>
    <w:rsid w:val="00694E4F"/>
    <w:rsid w:val="00697CFE"/>
    <w:rsid w:val="006A37A0"/>
    <w:rsid w:val="006A4CF5"/>
    <w:rsid w:val="006B3D15"/>
    <w:rsid w:val="006B3E35"/>
    <w:rsid w:val="006B4386"/>
    <w:rsid w:val="006B4B58"/>
    <w:rsid w:val="006B67AD"/>
    <w:rsid w:val="006C1A22"/>
    <w:rsid w:val="006E00B5"/>
    <w:rsid w:val="006E0B5C"/>
    <w:rsid w:val="0070441A"/>
    <w:rsid w:val="00705BEF"/>
    <w:rsid w:val="00714046"/>
    <w:rsid w:val="007155DE"/>
    <w:rsid w:val="00723B5F"/>
    <w:rsid w:val="007245EE"/>
    <w:rsid w:val="007346AC"/>
    <w:rsid w:val="007403F5"/>
    <w:rsid w:val="00746BEF"/>
    <w:rsid w:val="007504F1"/>
    <w:rsid w:val="0075672C"/>
    <w:rsid w:val="00760810"/>
    <w:rsid w:val="00767B43"/>
    <w:rsid w:val="00770AF8"/>
    <w:rsid w:val="00773384"/>
    <w:rsid w:val="00790A82"/>
    <w:rsid w:val="007923FF"/>
    <w:rsid w:val="007932DC"/>
    <w:rsid w:val="00794A2E"/>
    <w:rsid w:val="007A1949"/>
    <w:rsid w:val="007A25B9"/>
    <w:rsid w:val="007A6B16"/>
    <w:rsid w:val="007A6C37"/>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21F82"/>
    <w:rsid w:val="00822A6F"/>
    <w:rsid w:val="008239A9"/>
    <w:rsid w:val="008331BC"/>
    <w:rsid w:val="008430FF"/>
    <w:rsid w:val="00845DCC"/>
    <w:rsid w:val="00860C3D"/>
    <w:rsid w:val="0086590C"/>
    <w:rsid w:val="00873A12"/>
    <w:rsid w:val="008750B9"/>
    <w:rsid w:val="008757C0"/>
    <w:rsid w:val="00884537"/>
    <w:rsid w:val="00885DC9"/>
    <w:rsid w:val="00890B4F"/>
    <w:rsid w:val="008A09A4"/>
    <w:rsid w:val="008C10D2"/>
    <w:rsid w:val="008C20F2"/>
    <w:rsid w:val="008C2453"/>
    <w:rsid w:val="008C42DD"/>
    <w:rsid w:val="008C4E0E"/>
    <w:rsid w:val="008D3F15"/>
    <w:rsid w:val="008D5B09"/>
    <w:rsid w:val="008E05D4"/>
    <w:rsid w:val="008E38B8"/>
    <w:rsid w:val="008E40D5"/>
    <w:rsid w:val="008E6038"/>
    <w:rsid w:val="008E79B7"/>
    <w:rsid w:val="008F679E"/>
    <w:rsid w:val="0090201C"/>
    <w:rsid w:val="0091197F"/>
    <w:rsid w:val="00913711"/>
    <w:rsid w:val="00914252"/>
    <w:rsid w:val="00915529"/>
    <w:rsid w:val="00925D13"/>
    <w:rsid w:val="009376E9"/>
    <w:rsid w:val="00941465"/>
    <w:rsid w:val="009471B7"/>
    <w:rsid w:val="00954B53"/>
    <w:rsid w:val="009561BF"/>
    <w:rsid w:val="00956B97"/>
    <w:rsid w:val="009578D9"/>
    <w:rsid w:val="009624C5"/>
    <w:rsid w:val="00975C80"/>
    <w:rsid w:val="009775AF"/>
    <w:rsid w:val="00977B2C"/>
    <w:rsid w:val="00992983"/>
    <w:rsid w:val="0099483A"/>
    <w:rsid w:val="009A53C7"/>
    <w:rsid w:val="009B5CAD"/>
    <w:rsid w:val="009C4D74"/>
    <w:rsid w:val="009C4DCC"/>
    <w:rsid w:val="009C623C"/>
    <w:rsid w:val="009D092A"/>
    <w:rsid w:val="009D698B"/>
    <w:rsid w:val="009E7436"/>
    <w:rsid w:val="009F37DB"/>
    <w:rsid w:val="009F3D8B"/>
    <w:rsid w:val="009F5C50"/>
    <w:rsid w:val="009F6265"/>
    <w:rsid w:val="009F7F92"/>
    <w:rsid w:val="009F7FCE"/>
    <w:rsid w:val="00A11F8A"/>
    <w:rsid w:val="00A1239F"/>
    <w:rsid w:val="00A1442F"/>
    <w:rsid w:val="00A15412"/>
    <w:rsid w:val="00A31828"/>
    <w:rsid w:val="00A32BBD"/>
    <w:rsid w:val="00A447F6"/>
    <w:rsid w:val="00A567EA"/>
    <w:rsid w:val="00A667E6"/>
    <w:rsid w:val="00A7614B"/>
    <w:rsid w:val="00A957BB"/>
    <w:rsid w:val="00A962B2"/>
    <w:rsid w:val="00A96DD2"/>
    <w:rsid w:val="00AB28FA"/>
    <w:rsid w:val="00AB2AB5"/>
    <w:rsid w:val="00AB68E5"/>
    <w:rsid w:val="00AC1550"/>
    <w:rsid w:val="00AD0FF9"/>
    <w:rsid w:val="00B001A1"/>
    <w:rsid w:val="00B02AFB"/>
    <w:rsid w:val="00B03481"/>
    <w:rsid w:val="00B0551C"/>
    <w:rsid w:val="00B068FE"/>
    <w:rsid w:val="00B06DDC"/>
    <w:rsid w:val="00B157EB"/>
    <w:rsid w:val="00B30ED3"/>
    <w:rsid w:val="00B35B63"/>
    <w:rsid w:val="00B40B2D"/>
    <w:rsid w:val="00B414E7"/>
    <w:rsid w:val="00B4152F"/>
    <w:rsid w:val="00B41D90"/>
    <w:rsid w:val="00B429D4"/>
    <w:rsid w:val="00B42F98"/>
    <w:rsid w:val="00B4372E"/>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925A2"/>
    <w:rsid w:val="00B97CBB"/>
    <w:rsid w:val="00BA07BB"/>
    <w:rsid w:val="00BA2F36"/>
    <w:rsid w:val="00BA6607"/>
    <w:rsid w:val="00BB3BA9"/>
    <w:rsid w:val="00BC661E"/>
    <w:rsid w:val="00BC73B4"/>
    <w:rsid w:val="00BD04FC"/>
    <w:rsid w:val="00BD3D70"/>
    <w:rsid w:val="00BD654D"/>
    <w:rsid w:val="00BE0A5F"/>
    <w:rsid w:val="00BE3086"/>
    <w:rsid w:val="00BE3673"/>
    <w:rsid w:val="00BE394A"/>
    <w:rsid w:val="00BE5942"/>
    <w:rsid w:val="00BF18A0"/>
    <w:rsid w:val="00BF33B8"/>
    <w:rsid w:val="00C03E3E"/>
    <w:rsid w:val="00C11A57"/>
    <w:rsid w:val="00C20EAA"/>
    <w:rsid w:val="00C21D01"/>
    <w:rsid w:val="00C2413A"/>
    <w:rsid w:val="00C3073E"/>
    <w:rsid w:val="00C32F0F"/>
    <w:rsid w:val="00C34BE8"/>
    <w:rsid w:val="00C406F8"/>
    <w:rsid w:val="00C424AF"/>
    <w:rsid w:val="00C526B8"/>
    <w:rsid w:val="00C54EE4"/>
    <w:rsid w:val="00C5518D"/>
    <w:rsid w:val="00C6111A"/>
    <w:rsid w:val="00C734E7"/>
    <w:rsid w:val="00C762B7"/>
    <w:rsid w:val="00C779C1"/>
    <w:rsid w:val="00C836C7"/>
    <w:rsid w:val="00C85176"/>
    <w:rsid w:val="00C95302"/>
    <w:rsid w:val="00CA7DC2"/>
    <w:rsid w:val="00CB049B"/>
    <w:rsid w:val="00CB159B"/>
    <w:rsid w:val="00CC5B54"/>
    <w:rsid w:val="00CD0F6A"/>
    <w:rsid w:val="00CD45DB"/>
    <w:rsid w:val="00CD465E"/>
    <w:rsid w:val="00CD66D6"/>
    <w:rsid w:val="00CD7CE2"/>
    <w:rsid w:val="00CE5329"/>
    <w:rsid w:val="00CE7CDD"/>
    <w:rsid w:val="00CF231E"/>
    <w:rsid w:val="00D034BB"/>
    <w:rsid w:val="00D071E8"/>
    <w:rsid w:val="00D12881"/>
    <w:rsid w:val="00D12DE5"/>
    <w:rsid w:val="00D139EE"/>
    <w:rsid w:val="00D14739"/>
    <w:rsid w:val="00D16C35"/>
    <w:rsid w:val="00D226E0"/>
    <w:rsid w:val="00D257B1"/>
    <w:rsid w:val="00D37D91"/>
    <w:rsid w:val="00D40F7D"/>
    <w:rsid w:val="00D428B7"/>
    <w:rsid w:val="00D4364B"/>
    <w:rsid w:val="00D4749B"/>
    <w:rsid w:val="00D515C2"/>
    <w:rsid w:val="00D52805"/>
    <w:rsid w:val="00D53059"/>
    <w:rsid w:val="00D53662"/>
    <w:rsid w:val="00D57497"/>
    <w:rsid w:val="00D57881"/>
    <w:rsid w:val="00D65EF6"/>
    <w:rsid w:val="00D76ADF"/>
    <w:rsid w:val="00D772EF"/>
    <w:rsid w:val="00D820F5"/>
    <w:rsid w:val="00D853B2"/>
    <w:rsid w:val="00D87B3D"/>
    <w:rsid w:val="00D96786"/>
    <w:rsid w:val="00DA2F31"/>
    <w:rsid w:val="00DA425D"/>
    <w:rsid w:val="00DA6268"/>
    <w:rsid w:val="00DB137D"/>
    <w:rsid w:val="00DB2272"/>
    <w:rsid w:val="00DB4840"/>
    <w:rsid w:val="00DB7313"/>
    <w:rsid w:val="00DB75AD"/>
    <w:rsid w:val="00DB75D0"/>
    <w:rsid w:val="00DC49DD"/>
    <w:rsid w:val="00DC4C78"/>
    <w:rsid w:val="00DD02F1"/>
    <w:rsid w:val="00DD41C7"/>
    <w:rsid w:val="00DE4317"/>
    <w:rsid w:val="00DF077E"/>
    <w:rsid w:val="00DF18F5"/>
    <w:rsid w:val="00DF2C23"/>
    <w:rsid w:val="00DF3983"/>
    <w:rsid w:val="00DF49D1"/>
    <w:rsid w:val="00DF5D6E"/>
    <w:rsid w:val="00DF70A5"/>
    <w:rsid w:val="00E04D6B"/>
    <w:rsid w:val="00E053B8"/>
    <w:rsid w:val="00E10937"/>
    <w:rsid w:val="00E229B4"/>
    <w:rsid w:val="00E260E7"/>
    <w:rsid w:val="00E279B3"/>
    <w:rsid w:val="00E3694D"/>
    <w:rsid w:val="00E4564E"/>
    <w:rsid w:val="00E5041D"/>
    <w:rsid w:val="00E50F79"/>
    <w:rsid w:val="00E51AD1"/>
    <w:rsid w:val="00E53289"/>
    <w:rsid w:val="00E53994"/>
    <w:rsid w:val="00E56D57"/>
    <w:rsid w:val="00E652DF"/>
    <w:rsid w:val="00E657C5"/>
    <w:rsid w:val="00E65993"/>
    <w:rsid w:val="00E664C6"/>
    <w:rsid w:val="00E8000D"/>
    <w:rsid w:val="00E81F99"/>
    <w:rsid w:val="00E82F43"/>
    <w:rsid w:val="00E84333"/>
    <w:rsid w:val="00E859A5"/>
    <w:rsid w:val="00E864C6"/>
    <w:rsid w:val="00E906CA"/>
    <w:rsid w:val="00E920D5"/>
    <w:rsid w:val="00E92E32"/>
    <w:rsid w:val="00E94659"/>
    <w:rsid w:val="00EA3040"/>
    <w:rsid w:val="00EA4107"/>
    <w:rsid w:val="00EB3349"/>
    <w:rsid w:val="00EB3390"/>
    <w:rsid w:val="00EB664F"/>
    <w:rsid w:val="00EC0AB4"/>
    <w:rsid w:val="00EC3BF9"/>
    <w:rsid w:val="00EC706B"/>
    <w:rsid w:val="00ED0366"/>
    <w:rsid w:val="00ED160E"/>
    <w:rsid w:val="00ED2F33"/>
    <w:rsid w:val="00ED3CAC"/>
    <w:rsid w:val="00ED5F86"/>
    <w:rsid w:val="00EE1958"/>
    <w:rsid w:val="00EE1B85"/>
    <w:rsid w:val="00EF27CF"/>
    <w:rsid w:val="00EF569C"/>
    <w:rsid w:val="00F01A8E"/>
    <w:rsid w:val="00F01B66"/>
    <w:rsid w:val="00F0200B"/>
    <w:rsid w:val="00F07B0F"/>
    <w:rsid w:val="00F23623"/>
    <w:rsid w:val="00F24A75"/>
    <w:rsid w:val="00F26F7F"/>
    <w:rsid w:val="00F37287"/>
    <w:rsid w:val="00F37CBC"/>
    <w:rsid w:val="00F40CE0"/>
    <w:rsid w:val="00F475A2"/>
    <w:rsid w:val="00F52CD8"/>
    <w:rsid w:val="00F57B93"/>
    <w:rsid w:val="00F60FEA"/>
    <w:rsid w:val="00F63EED"/>
    <w:rsid w:val="00F64039"/>
    <w:rsid w:val="00F6406D"/>
    <w:rsid w:val="00F70F83"/>
    <w:rsid w:val="00F71097"/>
    <w:rsid w:val="00F74806"/>
    <w:rsid w:val="00F82C0B"/>
    <w:rsid w:val="00F8360E"/>
    <w:rsid w:val="00F83ACD"/>
    <w:rsid w:val="00F87D5C"/>
    <w:rsid w:val="00F90FDB"/>
    <w:rsid w:val="00F93EDE"/>
    <w:rsid w:val="00F96206"/>
    <w:rsid w:val="00FA07BA"/>
    <w:rsid w:val="00FA3472"/>
    <w:rsid w:val="00FA582A"/>
    <w:rsid w:val="00FB5BE0"/>
    <w:rsid w:val="00FC7F55"/>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566334"/>
    <w:pPr>
      <w:autoSpaceDE w:val="0"/>
      <w:autoSpaceDN w:val="0"/>
      <w:adjustRightInd w:val="0"/>
    </w:pPr>
    <w:rPr>
      <w:b/>
      <w:bCs/>
      <w:sz w:val="22"/>
      <w:szCs w:val="22"/>
    </w:rPr>
  </w:style>
</w:styles>
</file>

<file path=word/webSettings.xml><?xml version="1.0" encoding="utf-8"?>
<w:webSettings xmlns:r="http://schemas.openxmlformats.org/officeDocument/2006/relationships" xmlns:w="http://schemas.openxmlformats.org/wordprocessingml/2006/main">
  <w:divs>
    <w:div w:id="1445033514">
      <w:bodyDiv w:val="1"/>
      <w:marLeft w:val="0"/>
      <w:marRight w:val="0"/>
      <w:marTop w:val="0"/>
      <w:marBottom w:val="0"/>
      <w:divBdr>
        <w:top w:val="none" w:sz="0" w:space="0" w:color="auto"/>
        <w:left w:val="none" w:sz="0" w:space="0" w:color="auto"/>
        <w:bottom w:val="none" w:sz="0" w:space="0" w:color="auto"/>
        <w:right w:val="none" w:sz="0" w:space="0" w:color="auto"/>
      </w:divBdr>
    </w:div>
    <w:div w:id="1808739603">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3x1Y9E" TargetMode="External"/><Relationship Id="rId18" Type="http://schemas.openxmlformats.org/officeDocument/2006/relationships/hyperlink" Target="consultantplus://offline/ref=93BB2EF6CA4310C9691FA0306EF1E8A4140C898BB91E892D683174D062021DB71291FF6AB75DC68Co8fFF" TargetMode="External"/><Relationship Id="rId26" Type="http://schemas.openxmlformats.org/officeDocument/2006/relationships/hyperlink" Target="consultantplus://offline/ref=DF79E44B671B734D18D26318060EF79AEC011013A5EB2047FFD8590787849ED481C999FA4A1C5555kCoCF" TargetMode="External"/><Relationship Id="rId39" Type="http://schemas.openxmlformats.org/officeDocument/2006/relationships/hyperlink" Target="consultantplus://offline/ref=D94D92A02E9B2DE3A044D5778D92AB910D99BF06E78025FAF2465418FEFD7D6179237BA74AD4A4FA62HEG" TargetMode="External"/><Relationship Id="rId21" Type="http://schemas.openxmlformats.org/officeDocument/2006/relationships/hyperlink" Target="consultantplus://offline/ref=DF79E44B671B734D18D26318060EF79AEC011013A5EB2047FFD8590787849ED481C999FA4A1C515FkCoFF" TargetMode="External"/><Relationship Id="rId34" Type="http://schemas.openxmlformats.org/officeDocument/2006/relationships/hyperlink" Target="consultantplus://offline/ref=2650142F618B30B4CC3E120A9D607C428B93D5B52CEC76ACB2DCA6BA3CF6BA36CA15033AF5BF0026F0h9F" TargetMode="External"/><Relationship Id="rId42" Type="http://schemas.openxmlformats.org/officeDocument/2006/relationships/hyperlink" Target="consultantplus://offline/ref=9A2300D5B2D9C8A049E85CC481D95CC5CECC1D2A65D5D1CBDC122ADCFF5D4548A54DB5A140A3DBEFz8E8N" TargetMode="External"/><Relationship Id="rId47" Type="http://schemas.openxmlformats.org/officeDocument/2006/relationships/hyperlink" Target="consultantplus://offline/ref=E80579814E5A2A38D1E3F789FE3A7687F01A27AE67C00C266F2DC8B8637E6401773E25664B98U2BAG" TargetMode="External"/><Relationship Id="rId50" Type="http://schemas.openxmlformats.org/officeDocument/2006/relationships/hyperlink" Target="consultantplus://offline/ref=44D20D643E39F3B0775C75CC103D856AE57207381B9489B54A7CE85F38DF00C97FD63923F6CDA16EL0M8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8518AE7C1D6A5244B6E41141E4462243C97071A263C2F4CFFDDE32F22CECBA301F9C7FD9301x1YFE" TargetMode="External"/><Relationship Id="rId17" Type="http://schemas.openxmlformats.org/officeDocument/2006/relationships/hyperlink" Target="consultantplus://offline/ref=14765E0F3161C71B44F272ABB59F1B383D20B2ECE328EBCD12D685301F2B7B1160641E328C0CEAB8c3OEL" TargetMode="External"/><Relationship Id="rId25" Type="http://schemas.openxmlformats.org/officeDocument/2006/relationships/hyperlink" Target="consultantplus://offline/ref=DF79E44B671B734D18D26318060EF79AEC011013A5EB2047FFD8590787849ED481C999FA4A1C5E53kCoEF" TargetMode="External"/><Relationship Id="rId33" Type="http://schemas.openxmlformats.org/officeDocument/2006/relationships/hyperlink" Target="consultantplus://offline/ref=3F0F10EAA4E2067584EE86E85738E9406290D95DDF024C91C7371E485CDC0999C30AC95044F9D366O5g9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E80579814E5A2A38D1E3F789FE3A7687F0152FA067C40C266F2DC8B8637E6401773E25644A9F2362UDB4G" TargetMode="External"/><Relationship Id="rId2" Type="http://schemas.openxmlformats.org/officeDocument/2006/relationships/numbering" Target="numbering.xml"/><Relationship Id="rId16" Type="http://schemas.openxmlformats.org/officeDocument/2006/relationships/hyperlink" Target="consultantplus://offline/ref=14765E0F3161C71B44F272ABB59F1B383D20B2ECE328EBCD12D685301F2B7B1160641E328C0CEAB5c3O1L" TargetMode="External"/><Relationship Id="rId20" Type="http://schemas.openxmlformats.org/officeDocument/2006/relationships/hyperlink" Target="consultantplus://offline/ref=DF79E44B671B734D18D26318060EF79AEC011013A5EB2047FFD8590787849ED481C999FA4A1C515FkCoDF" TargetMode="External"/><Relationship Id="rId29" Type="http://schemas.openxmlformats.org/officeDocument/2006/relationships/hyperlink" Target="consultantplus://offline/ref=0A2F5F0AF338D4092A165C1E14CD846D1FFAB71BC3D225942D7E47C9906762283EA79CEC68461142uCSFF" TargetMode="External"/><Relationship Id="rId41" Type="http://schemas.openxmlformats.org/officeDocument/2006/relationships/hyperlink" Target="consultantplus://offline/ref=9A2300D5B2D9C8A049E85CC481D95CC5CECC1D2A65D5D1CBDC122ADCFF5D4548A54DB5A140A3DBEBz8EC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18AE7C1D6A5244B6E41141E4462243C97071A263C2F4CFFDDE32F22CECBA301F9C7FE93051312x9Y1E" TargetMode="External"/><Relationship Id="rId24" Type="http://schemas.openxmlformats.org/officeDocument/2006/relationships/hyperlink" Target="consultantplus://offline/ref=DF79E44B671B734D18D26318060EF79AEC011013A5EB2047FFD8590787849ED481C999FA4A1C5E52kCoFF" TargetMode="External"/><Relationship Id="rId32" Type="http://schemas.openxmlformats.org/officeDocument/2006/relationships/hyperlink" Target="consultantplus://offline/ref=E4EBEE8D57D36A68012552205A04A763A9C825B817964C57D66E6B63C7012B6E1BA72DE8E85D44FAg2b8F" TargetMode="External"/><Relationship Id="rId37" Type="http://schemas.openxmlformats.org/officeDocument/2006/relationships/hyperlink" Target="consultantplus://offline/ref=D94D92A02E9B2DE3A044D5778D92AB910D98B300E38625FAF2465418FEFD7D6179237BA74AD5A7FF62H3G" TargetMode="External"/><Relationship Id="rId40" Type="http://schemas.openxmlformats.org/officeDocument/2006/relationships/hyperlink" Target="consultantplus://offline/ref=9A2300D5B2D9C8A049E85CC481D95CC5CECC1D2A65D5D1CBDC122ADCFF5D4548A54DB5A140A3DBE8z8EFN" TargetMode="External"/><Relationship Id="rId45" Type="http://schemas.openxmlformats.org/officeDocument/2006/relationships/hyperlink" Target="consultantplus://offline/ref=7966228B4011BD39E5655525F032DDEA6CD44C7C8FF9911C20EDCA0A89016D2FB89561CA1455456CABqEI"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9740902A9A62E420E1AB7089A3B86D8B5F9B974E92CBE26E22300B6BFC7FBFE3837812097A0X7a6E" TargetMode="External"/><Relationship Id="rId23" Type="http://schemas.openxmlformats.org/officeDocument/2006/relationships/hyperlink" Target="consultantplus://offline/ref=DF79E44B671B734D18D26318060EF79AEC011013A5EB2047FFD8590787849ED481C999FA4A1C5E56kCo8F" TargetMode="External"/><Relationship Id="rId28" Type="http://schemas.openxmlformats.org/officeDocument/2006/relationships/hyperlink" Target="consultantplus://offline/ref=FC8B49D8A3EB16E199E0251EA2E0CEA52D59E0E9A1D9DE411D8B36E6167EF5D3E4F5D99941A01C4FVAM1F" TargetMode="External"/><Relationship Id="rId36" Type="http://schemas.openxmlformats.org/officeDocument/2006/relationships/hyperlink" Target="consultantplus://offline/ref=D94D92A02E9B2DE3A044D5778D92AB910D98B300E38625FAF2465418FEFD7D6179237BA74AD4A1F962HEG" TargetMode="External"/><Relationship Id="rId49" Type="http://schemas.openxmlformats.org/officeDocument/2006/relationships/hyperlink" Target="consultantplus://offline/ref=44D20D643E39F3B0775C75CC103D856AE57E033F1A9489B54A7CE85F38DF00C97FD63923F6CCA26FL0M8G" TargetMode="External"/><Relationship Id="rId10" Type="http://schemas.openxmlformats.org/officeDocument/2006/relationships/hyperlink" Target="consultantplus://offline/ref=5A8934CD3541BAC891382478E8CD0D7124CB3850BBF99D3033D697119FF0A17BB4B6781B06D4r3LFJ" TargetMode="External"/><Relationship Id="rId19" Type="http://schemas.openxmlformats.org/officeDocument/2006/relationships/hyperlink" Target="consultantplus://offline/ref=DF79E44B671B734D18D26318060EF79AEC011013A5EB2047FFD8590787849ED481C999FA4A1C515FkCoBF" TargetMode="External"/><Relationship Id="rId31" Type="http://schemas.openxmlformats.org/officeDocument/2006/relationships/hyperlink" Target="consultantplus://offline/ref=C26DFB74279FA804C46C017292416459708FA1A1550A2D1F489BB652DFE25B319886FD68267E1F0444Z8F" TargetMode="External"/><Relationship Id="rId44" Type="http://schemas.openxmlformats.org/officeDocument/2006/relationships/hyperlink" Target="consultantplus://offline/ref=A5D9C141A690BD4D5901F524702C3B7A138C7A22513A0FCD497E67C44187A4556EBC22D8536F55F5p1nAI" TargetMode="External"/><Relationship Id="rId52" Type="http://schemas.openxmlformats.org/officeDocument/2006/relationships/hyperlink" Target="consultantplus://offline/ref=44D20D643E39F3B0775C75CC103D856AE57E033F1A9489B54A7CE85F38DF00C97FD63923F6LCM5G" TargetMode="External"/><Relationship Id="rId4" Type="http://schemas.openxmlformats.org/officeDocument/2006/relationships/settings" Target="settings.xml"/><Relationship Id="rId9" Type="http://schemas.openxmlformats.org/officeDocument/2006/relationships/hyperlink" Target="consultantplus://offline/ref=5A8934CD3541BAC891382478E8CD0D7124CB3850BBF99D3033D697119FF0A17BB4B6781B06D6r3L8J" TargetMode="External"/><Relationship Id="rId14" Type="http://schemas.openxmlformats.org/officeDocument/2006/relationships/hyperlink" Target="consultantplus://offline/ref=68518AE7C1D6A5244B6E41141E4462243C97071A263C2F4CFFDDE32F22CECBA301F9C7FD930Cx1YDE" TargetMode="External"/><Relationship Id="rId22" Type="http://schemas.openxmlformats.org/officeDocument/2006/relationships/hyperlink" Target="consultantplus://offline/ref=DF79E44B671B734D18D26318060EF79AEC011013A5EB2047FFD8590787849ED481C999FA4A1C515FkCo1F" TargetMode="External"/><Relationship Id="rId27" Type="http://schemas.openxmlformats.org/officeDocument/2006/relationships/hyperlink" Target="consultantplus://offline/ref=FC8B49D8A3EB16E199E0251EA2E0CEA52D59E0E9A1D9DE411D8B36E6167EF5D3E4F5D99941A01C4FVAM2F" TargetMode="External"/><Relationship Id="rId30" Type="http://schemas.openxmlformats.org/officeDocument/2006/relationships/hyperlink" Target="consultantplus://offline/ref=C26DFB74279FA804C46C017292416459708FA1A1550A2D1F489BB652DFE25B319886FD68267E1F0744Z7F" TargetMode="External"/><Relationship Id="rId35" Type="http://schemas.openxmlformats.org/officeDocument/2006/relationships/hyperlink" Target="consultantplus://offline/ref=1CC21C4D1904D226B9BF65EA8668B7AE1C9FA715F3B76C4D825292A2F51932478BBACCE7473AkD2BM" TargetMode="External"/><Relationship Id="rId43" Type="http://schemas.openxmlformats.org/officeDocument/2006/relationships/hyperlink" Target="consultantplus://offline/ref=24C9F94B721A7DF51C8B79FE3572A78F6159943A344F7CC72EC7B5316F28E36FA52BB3B2825D71CB2Ci3I" TargetMode="External"/><Relationship Id="rId48" Type="http://schemas.openxmlformats.org/officeDocument/2006/relationships/hyperlink" Target="consultantplus://offline/ref=E80579814E5A2A38D1E3F789FE3A7687F01723A960C20C266F2DC8B8637E6401773E25644A9F2363UDBCG" TargetMode="External"/><Relationship Id="rId56" Type="http://schemas.openxmlformats.org/officeDocument/2006/relationships/theme" Target="theme/theme1.xml"/><Relationship Id="rId8" Type="http://schemas.openxmlformats.org/officeDocument/2006/relationships/hyperlink" Target="consultantplus://offline/ref=5A8934CD3541BAC891382478E8CD0D7124CB3F54BDF89D3033D697119FF0A17BB4B6781F06rDL6J" TargetMode="External"/><Relationship Id="rId51" Type="http://schemas.openxmlformats.org/officeDocument/2006/relationships/hyperlink" Target="consultantplus://offline/ref=44D20D643E39F3B0775C75CC103D856AE57E033F1A9489B54A7CE85F38DF00C97FD63923F6CCA26FL0M8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ECC2-1BD7-4284-A924-04FB3C51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7449</Words>
  <Characters>56608</Characters>
  <Application>Microsoft Office Word</Application>
  <DocSecurity>0</DocSecurity>
  <Lines>471</Lines>
  <Paragraphs>127</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63930</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ur06</cp:lastModifiedBy>
  <cp:revision>41</cp:revision>
  <cp:lastPrinted>2017-03-15T05:38:00Z</cp:lastPrinted>
  <dcterms:created xsi:type="dcterms:W3CDTF">2014-04-04T05:43:00Z</dcterms:created>
  <dcterms:modified xsi:type="dcterms:W3CDTF">2017-04-07T09:11:00Z</dcterms:modified>
</cp:coreProperties>
</file>