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A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ИНФОРМАЦИОННАЯ КАРТА</w:t>
      </w:r>
    </w:p>
    <w:p w:rsidR="00ED1A04" w:rsidRPr="008766E2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ЭЛЕКТРОННОГО </w:t>
      </w:r>
      <w:r w:rsidR="001928C8" w:rsidRPr="008766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АУКЦИОНА</w:t>
      </w:r>
    </w:p>
    <w:p w:rsidR="001928C8" w:rsidRPr="001928C8" w:rsidRDefault="001928C8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 УЧАСТИЕМ  СМП</w:t>
      </w:r>
      <w:r w:rsidR="00EE75C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, СОНКО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</w:p>
    <w:p w:rsidR="00ED1A04" w:rsidRPr="002715C6" w:rsidRDefault="00ED1A04" w:rsidP="00ED1A04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992"/>
        <w:gridCol w:w="4394"/>
      </w:tblGrid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5760B9">
            <w:pPr>
              <w:tabs>
                <w:tab w:val="left" w:pos="209"/>
                <w:tab w:val="left" w:pos="10773"/>
              </w:tabs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пункта</w:t>
            </w:r>
          </w:p>
        </w:tc>
      </w:tr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2265"/>
                <w:tab w:val="center" w:pos="47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Информация о заказчике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муниципальное  унитарное предприятие «Управление тепловодоснабжения   и  водоотведения»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Ханты-Мансийский автономный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(34638) 77-600,  добавочный  номер 80-201, 80-142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 Алексеевна, тел. 8 (34638) 77-600,  добавочный  номер  80-150, 80-142, 80-201</w:t>
            </w:r>
          </w:p>
        </w:tc>
      </w:tr>
      <w:tr w:rsidR="00ED1A04" w:rsidRPr="00ED1A04" w:rsidTr="005760B9">
        <w:trPr>
          <w:trHeight w:val="10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адрес электронной площадки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«Сбербанк - Автоматизированная система торгов»  (ЗАО «Сбербанк - АСТ») </w:t>
            </w:r>
            <w:hyperlink r:id="rId8" w:history="1">
              <w:r w:rsidRPr="00ED1A0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Pr="00ED1A0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sberbank-ast.ru</w:t>
              </w:r>
            </w:hyperlink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12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контрактной службе Заказчика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ответственного  за 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Контрактная   служба  ЛГ МУП «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службы: заместитель директора  по  правовой  работе и  закупкам -  начальник  ЮО – Пахомова Светлана  Алексеевна,</w:t>
            </w:r>
          </w:p>
          <w:p w:rsidR="00ED1A04" w:rsidRPr="00ED1A04" w:rsidRDefault="00ED1A04" w:rsidP="003B1B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8(34638) 77-600,  добавочный  номер  80-150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386" w:type="dxa"/>
            <w:gridSpan w:val="2"/>
          </w:tcPr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 заключение  контракта (должность):</w:t>
            </w:r>
          </w:p>
          <w:p w:rsidR="00117358" w:rsidRPr="00ED1A04" w:rsidRDefault="008B7081" w:rsidP="001A5C7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A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общим вопросам  Иванова Людмила  Александровна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A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тел. 8-34638-77-600 (доб. 80-13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 w:rsidR="00873EC0">
              <w:t xml:space="preserve"> </w:t>
            </w:r>
            <w:r w:rsidR="00873EC0" w:rsidRPr="0087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omts@lgutviv.ru</w:t>
            </w:r>
          </w:p>
        </w:tc>
      </w:tr>
      <w:tr w:rsidR="00ED1A04" w:rsidRPr="00ED1A04" w:rsidTr="005760B9">
        <w:trPr>
          <w:trHeight w:val="4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изложение  условий  контракта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 закупки</w:t>
            </w:r>
          </w:p>
        </w:tc>
        <w:tc>
          <w:tcPr>
            <w:tcW w:w="5386" w:type="dxa"/>
            <w:gridSpan w:val="2"/>
          </w:tcPr>
          <w:p w:rsidR="0092088B" w:rsidRDefault="0092088B" w:rsidP="003B1BFA">
            <w:pPr>
              <w:spacing w:after="0"/>
              <w:ind w:left="1370" w:hanging="1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8B" w:rsidRDefault="008B7081" w:rsidP="001176B9">
            <w:pPr>
              <w:spacing w:after="0"/>
              <w:ind w:left="67" w:hanging="67"/>
              <w:rPr>
                <w:rFonts w:ascii="Times New Roman" w:hAnsi="Times New Roman"/>
                <w:sz w:val="24"/>
                <w:szCs w:val="24"/>
              </w:rPr>
            </w:pPr>
            <w:r w:rsidRPr="008B708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1A5C70">
              <w:rPr>
                <w:rFonts w:ascii="Times New Roman" w:hAnsi="Times New Roman"/>
                <w:sz w:val="24"/>
                <w:szCs w:val="24"/>
              </w:rPr>
              <w:t xml:space="preserve">аппарата </w:t>
            </w:r>
            <w:proofErr w:type="spellStart"/>
            <w:r w:rsidR="001A5C70">
              <w:rPr>
                <w:rFonts w:ascii="Times New Roman" w:hAnsi="Times New Roman"/>
                <w:sz w:val="24"/>
                <w:szCs w:val="24"/>
              </w:rPr>
              <w:t>безразборной</w:t>
            </w:r>
            <w:proofErr w:type="spellEnd"/>
            <w:r w:rsidR="001A5C70">
              <w:rPr>
                <w:rFonts w:ascii="Times New Roman" w:hAnsi="Times New Roman"/>
                <w:sz w:val="24"/>
                <w:szCs w:val="24"/>
              </w:rPr>
              <w:t xml:space="preserve"> мойки </w:t>
            </w:r>
          </w:p>
          <w:p w:rsidR="001176B9" w:rsidRPr="00ED1A04" w:rsidRDefault="001176B9" w:rsidP="001176B9">
            <w:pPr>
              <w:spacing w:after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5C0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1176B9" w:rsidP="0000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173861702844186170100100400012813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3E668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</w:p>
        </w:tc>
      </w:tr>
      <w:tr w:rsidR="00ED1A04" w:rsidRPr="00ED1A04" w:rsidTr="00126DB9">
        <w:trPr>
          <w:trHeight w:val="754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1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Магистральная, строение 14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117358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58" w:rsidRDefault="001A5C70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088B"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заключения  контракта </w:t>
            </w:r>
          </w:p>
          <w:p w:rsidR="0092088B" w:rsidRPr="00ED1A04" w:rsidRDefault="0092088B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Форма, сроки и порядок оплаты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Поставщика в течение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(Пятнадцать)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 подписания товарной накладной.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 к гарантийному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сроку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5386" w:type="dxa"/>
            <w:gridSpan w:val="2"/>
            <w:vAlign w:val="center"/>
          </w:tcPr>
          <w:p w:rsidR="00ED1A04" w:rsidRPr="00ED1A04" w:rsidRDefault="008B7081" w:rsidP="007C3C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B70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Срок предоставленной гарантии на товар не </w:t>
            </w:r>
            <w:proofErr w:type="gramStart"/>
            <w:r w:rsidRPr="008B70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менее гарантийного</w:t>
            </w:r>
            <w:proofErr w:type="gramEnd"/>
            <w:r w:rsidRPr="008B70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срока установленного производителем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 к объёму предоставления гарантий качества </w:t>
            </w:r>
            <w:r w:rsidR="0011735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  <w:vAlign w:val="center"/>
          </w:tcPr>
          <w:p w:rsidR="00ED1A04" w:rsidRPr="00117358" w:rsidRDefault="0092088B" w:rsidP="0012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 объем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1A5C70" w:rsidP="001A5C70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151 168 </w:t>
            </w:r>
            <w:r w:rsid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рублей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33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копей</w:t>
            </w:r>
            <w:r w:rsid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Сто пятьдесят одна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тысяч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сто шестьдесят восемь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33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й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цены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92088B" w:rsidP="0092088B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включает в себя стоимость товара, упаковка, доставка, транспортные расходы, все налоги и </w:t>
            </w:r>
            <w:proofErr w:type="gramStart"/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proofErr w:type="gramEnd"/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  и другие издержки связанные с исполнением контракта.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ED1A04" w:rsidRPr="00ED1A04" w:rsidRDefault="00ED1A04" w:rsidP="005760B9">
            <w:pPr>
              <w:pStyle w:val="ConsPlusNormal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Валюта Российской Федерации (рубль)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Иностранные  организации,  а  также  физические лица, не являющиеся резидентами  Российской Федерации,  могут  заключать контракт  в иностранной валюте, однако, исполнение 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</w:t>
            </w:r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соглашением «Сторон»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386" w:type="dxa"/>
            <w:gridSpan w:val="2"/>
          </w:tcPr>
          <w:p w:rsidR="00126DB9" w:rsidRDefault="00126DB9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к Инструкции.</w:t>
            </w:r>
          </w:p>
          <w:p w:rsidR="00ED1A04" w:rsidRPr="00ED1A04" w:rsidRDefault="00ED1A04" w:rsidP="000A7692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92" w:rsidRPr="00ED1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сопоставимых рыночных цен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2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Обеспечение заявки на участие в аукционе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126D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 (максимальной) цены  контракта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в к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 заявок  на участие  в  аукционе</w:t>
            </w:r>
          </w:p>
        </w:tc>
        <w:tc>
          <w:tcPr>
            <w:tcW w:w="5386" w:type="dxa"/>
            <w:gridSpan w:val="2"/>
          </w:tcPr>
          <w:p w:rsidR="00126DB9" w:rsidRPr="00126DB9" w:rsidRDefault="00ED1A04" w:rsidP="00126DB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14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пр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386" w:type="dxa"/>
            <w:gridSpan w:val="2"/>
          </w:tcPr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Лянторское городское  муниципальное  унитарное предприятие «Управление тепловодоснабжения и водоотведения».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30 101 810 465 777 100 812,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5 % от начальной (максимальной) цены  контракта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16 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 муниципальное  унитарное предприятие «Управление тепловодоснабжения и водоотведения»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30 101 810 465 777 100  812, 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</w:tc>
      </w:tr>
      <w:tr w:rsidR="00ED1A04" w:rsidRPr="00ED1A04" w:rsidTr="005760B9">
        <w:trPr>
          <w:trHeight w:val="118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 гарантии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ED1A04" w:rsidRPr="00ED1A04" w:rsidTr="005760B9">
        <w:trPr>
          <w:trHeight w:val="56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Наличие сведений  в  реестре  недобросовестных поставщиков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86" w:type="dxa"/>
            <w:gridSpan w:val="2"/>
          </w:tcPr>
          <w:p w:rsidR="00EE75CC" w:rsidRPr="00EE75CC" w:rsidRDefault="007F52A4" w:rsidP="00EE75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Не установлены</w:t>
            </w:r>
            <w:bookmarkStart w:id="0" w:name="_GoBack"/>
            <w:bookmarkEnd w:id="0"/>
          </w:p>
          <w:p w:rsidR="00ED1A04" w:rsidRPr="00ED1A04" w:rsidRDefault="00ED1A04" w:rsidP="00EE75CC">
            <w:pPr>
              <w:pStyle w:val="ConsPlusTitle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3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E75CC" w:rsidRPr="00ED1A04" w:rsidRDefault="00ED1A04" w:rsidP="00EE75CC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Субъектам малого предпринимательства и социально ориентированные некоммерческие организациям  (предоставляются при условии соответствия статье 30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Учреждениям и предприятиям уголовно - исполнительной системы (предоставляются при условии соответствия статье 28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120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5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Требования  к  участникам 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 допускаются лица, получившие аккредитацию на электронной площадке.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ED1A04" w:rsidRPr="00ED1A04" w:rsidRDefault="00ED1A04" w:rsidP="00126D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11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3.1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 закупки</w:t>
            </w:r>
          </w:p>
        </w:tc>
        <w:tc>
          <w:tcPr>
            <w:tcW w:w="5386" w:type="dxa"/>
            <w:gridSpan w:val="2"/>
          </w:tcPr>
          <w:p w:rsidR="00EE75CC" w:rsidRPr="00EE75CC" w:rsidRDefault="00EE75CC" w:rsidP="00EE75CC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5CC">
              <w:rPr>
                <w:rFonts w:ascii="Times New Roman" w:hAnsi="Times New Roman" w:cs="Times New Roman"/>
                <w:sz w:val="24"/>
                <w:szCs w:val="24"/>
              </w:rPr>
              <w:t xml:space="preserve">Пункт 3.3. Часть 3 </w:t>
            </w:r>
            <w:r w:rsidRPr="00EE75C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поставке товара</w:t>
            </w:r>
            <w:r w:rsidRPr="00EE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D1A04" w:rsidRPr="00117358" w:rsidRDefault="00ED1A04" w:rsidP="00EE75C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20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386" w:type="dxa"/>
            <w:gridSpan w:val="2"/>
          </w:tcPr>
          <w:p w:rsidR="004514E4" w:rsidRDefault="004514E4" w:rsidP="004514E4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3.2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в </w:t>
            </w:r>
            <w:hyperlink r:id="rId9" w:history="1">
              <w:r w:rsidR="00ED1A04" w:rsidRPr="00ED1A04">
                <w:rPr>
                  <w:rFonts w:ascii="Times New Roman" w:hAnsi="Times New Roman" w:cs="Times New Roman"/>
                  <w:sz w:val="24"/>
                  <w:szCs w:val="24"/>
                </w:rPr>
                <w:t>реестре</w:t>
              </w:r>
            </w:hyperlink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386" w:type="dxa"/>
            <w:gridSpan w:val="2"/>
          </w:tcPr>
          <w:p w:rsidR="00ED1A04" w:rsidRPr="00ED1A04" w:rsidRDefault="00873EC0" w:rsidP="00873E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92088B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 к участникам закупки в соответствии с частями 2 – 4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514E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8B7081">
            <w:pPr>
              <w:tabs>
                <w:tab w:val="left" w:pos="10773"/>
              </w:tabs>
              <w:ind w:left="708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Требования (показатели) установленные к товарам, используемым при </w:t>
            </w:r>
            <w:r w:rsidR="0011735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14E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ED1A04" w:rsidRPr="00ED1A0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е 1 к Инструкции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 15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4514E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Исчерпывающий  перечень документов, которые должны быть предоставлены участниками  аукциона в соответствии с пунктом 1 части 1, частью 2, частью 1.1 (при наличии таких требований)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920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заявки на участие в  аукционе  инструкция по ее заполнению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 заполнению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Русский   язык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электронном аукционе направляется участником такого аукциона оператору электронной площадки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(http://</w:t>
            </w:r>
            <w:hyperlink r:id="rId10" w:history="1"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1176B9" w:rsidRDefault="0000195C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76B9" w:rsidRPr="001176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76B9">
              <w:rPr>
                <w:rFonts w:ascii="Times New Roman" w:hAnsi="Times New Roman" w:cs="Times New Roman"/>
                <w:b/>
                <w:sz w:val="24"/>
                <w:szCs w:val="24"/>
              </w:rPr>
              <w:t>.07.2017</w:t>
            </w:r>
            <w:r w:rsidR="00ED1A04" w:rsidRPr="0011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0</w:t>
            </w:r>
            <w:r w:rsidR="004514E4" w:rsidRPr="001176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A04" w:rsidRPr="0011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ч. 00  м</w:t>
            </w:r>
            <w:r w:rsidR="004514E4" w:rsidRPr="001176B9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ED1A04" w:rsidRPr="0011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514E4" w:rsidRPr="001176B9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="00ED1A04" w:rsidRPr="0011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</w:t>
            </w:r>
          </w:p>
          <w:p w:rsidR="00ED1A04" w:rsidRPr="001176B9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 на  участие  в  аукционе</w:t>
            </w:r>
          </w:p>
        </w:tc>
        <w:tc>
          <w:tcPr>
            <w:tcW w:w="5386" w:type="dxa"/>
            <w:gridSpan w:val="2"/>
          </w:tcPr>
          <w:p w:rsidR="00ED1A04" w:rsidRPr="001176B9" w:rsidRDefault="0000195C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176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1176B9" w:rsidRPr="001176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ED1A04" w:rsidRPr="001176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</w:t>
            </w:r>
          </w:p>
          <w:p w:rsidR="00ED1A04" w:rsidRPr="001176B9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386" w:type="dxa"/>
            <w:gridSpan w:val="2"/>
          </w:tcPr>
          <w:p w:rsidR="00ED1A04" w:rsidRPr="001176B9" w:rsidRDefault="0000195C" w:rsidP="001176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176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1176B9" w:rsidRPr="001176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="00ED1A04" w:rsidRPr="001176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1176B9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176B9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 электронном 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386" w:type="dxa"/>
            <w:gridSpan w:val="2"/>
          </w:tcPr>
          <w:p w:rsidR="00ED1A04" w:rsidRPr="001176B9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6B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Раздел </w:t>
            </w:r>
            <w:r w:rsidR="00ED1A04" w:rsidRPr="001176B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    </w:t>
            </w:r>
            <w:r w:rsidRPr="00117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 w:rsidRPr="001176B9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11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219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разъяснений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по аукциону</w:t>
            </w:r>
          </w:p>
        </w:tc>
        <w:tc>
          <w:tcPr>
            <w:tcW w:w="5386" w:type="dxa"/>
            <w:gridSpan w:val="2"/>
          </w:tcPr>
          <w:p w:rsidR="00ED1A04" w:rsidRPr="001176B9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6B9">
              <w:rPr>
                <w:rFonts w:ascii="Times New Roman" w:hAnsi="Times New Roman" w:cs="Times New Roman"/>
                <w:sz w:val="24"/>
                <w:szCs w:val="24"/>
              </w:rPr>
              <w:t xml:space="preserve">Дата  начала   предоставления   разъяснений: </w:t>
            </w:r>
            <w:r w:rsidR="001176B9" w:rsidRPr="00117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Pr="00117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1176B9" w:rsidRPr="00117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117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.2017</w:t>
            </w:r>
          </w:p>
          <w:p w:rsidR="00ED1A04" w:rsidRPr="001176B9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6B9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   предоставления   разъяснений: </w:t>
            </w:r>
            <w:r w:rsidR="0000195C" w:rsidRPr="00117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76B9" w:rsidRPr="00117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76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195C" w:rsidRPr="00117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76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14E4" w:rsidRPr="00117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A04" w:rsidRPr="001176B9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6B9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  считается ближайший следующий за ним рабочий  день (ст.193  Гражданского  кодекса  РФ)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18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514E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заказчика  изменить  условия  контракта</w:t>
            </w:r>
          </w:p>
        </w:tc>
      </w:tr>
      <w:tr w:rsidR="00ED1A04" w:rsidRPr="00ED1A04" w:rsidTr="004514E4">
        <w:trPr>
          <w:trHeight w:val="148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работы, качества  поставляемого товара, выполняемой  работы, и иных условий контракта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не более чем на десять процентов 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работы, качество, технические и функциональные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ED1A04" w:rsidRPr="00ED1A04" w:rsidTr="005760B9">
        <w:trPr>
          <w:trHeight w:val="4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17.4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ED1A04" w:rsidP="0092088B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даты </w:t>
            </w:r>
            <w:r w:rsidR="0092088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азмещения</w:t>
            </w:r>
            <w:proofErr w:type="gramEnd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единой  информационной  системе  протокола подведения  итогов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 площадки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аукциона или иного участника аукциона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2B22DE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17.7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shd w:val="clear" w:color="auto" w:fill="FFFFFF"/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ED1A04" w:rsidRPr="00ED1A04" w:rsidRDefault="00ED1A04" w:rsidP="00ED1A04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sectPr w:rsidR="00ED1A04" w:rsidRPr="00ED1A04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6F" w:rsidRDefault="005C2E6F" w:rsidP="0036253E">
      <w:pPr>
        <w:spacing w:after="0" w:line="240" w:lineRule="auto"/>
      </w:pPr>
      <w:r>
        <w:separator/>
      </w:r>
    </w:p>
  </w:endnote>
  <w:endnote w:type="continuationSeparator" w:id="0">
    <w:p w:rsidR="005C2E6F" w:rsidRDefault="005C2E6F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6F" w:rsidRDefault="005C2E6F" w:rsidP="0036253E">
      <w:pPr>
        <w:spacing w:after="0" w:line="240" w:lineRule="auto"/>
      </w:pPr>
      <w:r>
        <w:separator/>
      </w:r>
    </w:p>
  </w:footnote>
  <w:footnote w:type="continuationSeparator" w:id="0">
    <w:p w:rsidR="005C2E6F" w:rsidRDefault="005C2E6F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195C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A7692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17358"/>
    <w:rsid w:val="001176B9"/>
    <w:rsid w:val="00126DB9"/>
    <w:rsid w:val="001331FB"/>
    <w:rsid w:val="00141791"/>
    <w:rsid w:val="001420C8"/>
    <w:rsid w:val="0014554B"/>
    <w:rsid w:val="001471F9"/>
    <w:rsid w:val="00156186"/>
    <w:rsid w:val="001718D3"/>
    <w:rsid w:val="0017266F"/>
    <w:rsid w:val="00177463"/>
    <w:rsid w:val="001811FD"/>
    <w:rsid w:val="00181E5C"/>
    <w:rsid w:val="00183142"/>
    <w:rsid w:val="00187D8F"/>
    <w:rsid w:val="001902B7"/>
    <w:rsid w:val="001928C8"/>
    <w:rsid w:val="00194EB8"/>
    <w:rsid w:val="001A5C70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22D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23B5C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1BFA"/>
    <w:rsid w:val="003B2768"/>
    <w:rsid w:val="003B4003"/>
    <w:rsid w:val="003C29DF"/>
    <w:rsid w:val="003C773C"/>
    <w:rsid w:val="003D717C"/>
    <w:rsid w:val="003E0C06"/>
    <w:rsid w:val="003E50C9"/>
    <w:rsid w:val="003E668A"/>
    <w:rsid w:val="003E6BB2"/>
    <w:rsid w:val="003F105F"/>
    <w:rsid w:val="003F12F2"/>
    <w:rsid w:val="003F4F75"/>
    <w:rsid w:val="003F56BE"/>
    <w:rsid w:val="004007D9"/>
    <w:rsid w:val="00400A3F"/>
    <w:rsid w:val="00415A33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14E4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35C0"/>
    <w:rsid w:val="004B75EA"/>
    <w:rsid w:val="004B7C61"/>
    <w:rsid w:val="004C0152"/>
    <w:rsid w:val="004C36B4"/>
    <w:rsid w:val="004E19E6"/>
    <w:rsid w:val="004E2947"/>
    <w:rsid w:val="004E432A"/>
    <w:rsid w:val="004F1AB9"/>
    <w:rsid w:val="004F2900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96114"/>
    <w:rsid w:val="00596D80"/>
    <w:rsid w:val="005A0B0F"/>
    <w:rsid w:val="005A2429"/>
    <w:rsid w:val="005A5AC3"/>
    <w:rsid w:val="005A7E87"/>
    <w:rsid w:val="005B0D24"/>
    <w:rsid w:val="005B1AF6"/>
    <w:rsid w:val="005B42BF"/>
    <w:rsid w:val="005B7815"/>
    <w:rsid w:val="005C2E6F"/>
    <w:rsid w:val="005C5635"/>
    <w:rsid w:val="005D4E6B"/>
    <w:rsid w:val="005E11AC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10BE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666"/>
    <w:rsid w:val="007B6962"/>
    <w:rsid w:val="007C2EE1"/>
    <w:rsid w:val="007C3C61"/>
    <w:rsid w:val="007D3D1C"/>
    <w:rsid w:val="007E1308"/>
    <w:rsid w:val="007E1897"/>
    <w:rsid w:val="007E39D3"/>
    <w:rsid w:val="007F17ED"/>
    <w:rsid w:val="007F3EC7"/>
    <w:rsid w:val="007F4C4B"/>
    <w:rsid w:val="007F4D0C"/>
    <w:rsid w:val="007F52A4"/>
    <w:rsid w:val="007F79B0"/>
    <w:rsid w:val="00801D17"/>
    <w:rsid w:val="00802FEC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6FDB"/>
    <w:rsid w:val="00847455"/>
    <w:rsid w:val="00870741"/>
    <w:rsid w:val="00873EC0"/>
    <w:rsid w:val="00874BA3"/>
    <w:rsid w:val="00875589"/>
    <w:rsid w:val="008766E2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B7081"/>
    <w:rsid w:val="008C1F23"/>
    <w:rsid w:val="008C5572"/>
    <w:rsid w:val="008C6F8B"/>
    <w:rsid w:val="008C754E"/>
    <w:rsid w:val="008C77F1"/>
    <w:rsid w:val="008D2C67"/>
    <w:rsid w:val="008D6402"/>
    <w:rsid w:val="008D6640"/>
    <w:rsid w:val="008E2EA1"/>
    <w:rsid w:val="008E7AD4"/>
    <w:rsid w:val="00902264"/>
    <w:rsid w:val="00906195"/>
    <w:rsid w:val="00907896"/>
    <w:rsid w:val="0092088B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511E6"/>
    <w:rsid w:val="00A54CA6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1D05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5754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E74DE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1099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55B7"/>
    <w:rsid w:val="00EB7BC6"/>
    <w:rsid w:val="00EC093F"/>
    <w:rsid w:val="00EC579E"/>
    <w:rsid w:val="00EC7A8D"/>
    <w:rsid w:val="00ED0431"/>
    <w:rsid w:val="00ED1A04"/>
    <w:rsid w:val="00EE2CCD"/>
    <w:rsid w:val="00EE4302"/>
    <w:rsid w:val="00EE75CC"/>
    <w:rsid w:val="00EF07EC"/>
    <w:rsid w:val="00EF369D"/>
    <w:rsid w:val="00EF7C6D"/>
    <w:rsid w:val="00F12B5E"/>
    <w:rsid w:val="00F173E1"/>
    <w:rsid w:val="00F25F48"/>
    <w:rsid w:val="00F3117E"/>
    <w:rsid w:val="00F32863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D17F89F1F18A6DEEC20FBDE0134B80F820B2F421619BC5C996DB474A26EB6F421852F39221D56B7a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B01B-1973-4045-BCE0-AEEF818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10</cp:revision>
  <cp:lastPrinted>2017-02-27T05:04:00Z</cp:lastPrinted>
  <dcterms:created xsi:type="dcterms:W3CDTF">2017-06-25T12:47:00Z</dcterms:created>
  <dcterms:modified xsi:type="dcterms:W3CDTF">2017-07-03T11:00:00Z</dcterms:modified>
</cp:coreProperties>
</file>