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7A" w:rsidRPr="001D637A" w:rsidRDefault="001D637A" w:rsidP="001D637A">
      <w:pPr>
        <w:jc w:val="right"/>
        <w:rPr>
          <w:rFonts w:ascii="Times New Roman" w:hAnsi="Times New Roman" w:cs="Times New Roman"/>
        </w:rPr>
      </w:pPr>
      <w:r w:rsidRPr="001D637A">
        <w:rPr>
          <w:rFonts w:ascii="Times New Roman" w:hAnsi="Times New Roman" w:cs="Times New Roman"/>
        </w:rPr>
        <w:t xml:space="preserve">Приложение </w:t>
      </w:r>
      <w:r w:rsidR="009A70DC">
        <w:rPr>
          <w:rFonts w:ascii="Times New Roman" w:hAnsi="Times New Roman" w:cs="Times New Roman"/>
        </w:rPr>
        <w:t>1</w:t>
      </w:r>
      <w:r w:rsidRPr="001D637A">
        <w:rPr>
          <w:rFonts w:ascii="Times New Roman" w:hAnsi="Times New Roman" w:cs="Times New Roman"/>
        </w:rPr>
        <w:t xml:space="preserve"> к </w:t>
      </w:r>
      <w:r w:rsidR="00675AB4">
        <w:rPr>
          <w:rFonts w:ascii="Times New Roman" w:hAnsi="Times New Roman" w:cs="Times New Roman"/>
        </w:rPr>
        <w:t>Инструкции</w:t>
      </w:r>
    </w:p>
    <w:p w:rsidR="005E42E6" w:rsidRPr="00AD7127" w:rsidRDefault="005E42E6" w:rsidP="00675A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127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1A5494" w:rsidRDefault="001A5494" w:rsidP="005A100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A1003" w:rsidRPr="005A1003" w:rsidRDefault="005A1003" w:rsidP="005A100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5A1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 закупки/контракта:</w:t>
      </w:r>
      <w:r w:rsidRPr="005A10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Поставка аппарата </w:t>
      </w:r>
      <w:proofErr w:type="spellStart"/>
      <w:r w:rsidRPr="005A10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безразборной</w:t>
      </w:r>
      <w:proofErr w:type="spellEnd"/>
      <w:r w:rsidRPr="005A10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мойки.</w:t>
      </w:r>
      <w:r w:rsidRPr="005A100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</w:p>
    <w:p w:rsidR="005A1003" w:rsidRPr="005A1003" w:rsidRDefault="005A1003" w:rsidP="005A1003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 </w:t>
      </w:r>
      <w:proofErr w:type="gramStart"/>
      <w:r w:rsidRPr="005A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 товара/выполнения  работ/оказания</w:t>
      </w:r>
      <w:proofErr w:type="gramEnd"/>
      <w:r w:rsidRPr="005A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услуг:</w:t>
      </w:r>
    </w:p>
    <w:p w:rsidR="005A1003" w:rsidRPr="005A1003" w:rsidRDefault="005A1003" w:rsidP="005A100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25 дней с момента подписания контракта.</w:t>
      </w:r>
    </w:p>
    <w:p w:rsidR="005A1003" w:rsidRPr="005A1003" w:rsidRDefault="005A1003" w:rsidP="005A1003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proofErr w:type="gramStart"/>
      <w:r w:rsidRPr="005A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 товара/выполнения  работ/оказания  услуг</w:t>
      </w:r>
      <w:proofErr w:type="gramEnd"/>
      <w:r w:rsidRPr="005A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003" w:rsidRPr="005A1003" w:rsidRDefault="005A1003" w:rsidP="005A100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628449, Российская Федерация, Тюменская обл., ХМАО-Югра</w:t>
      </w:r>
      <w:r w:rsidRPr="005A1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    </w:t>
      </w:r>
      <w:bookmarkStart w:id="0" w:name="_GoBack"/>
      <w:bookmarkEnd w:id="0"/>
    </w:p>
    <w:p w:rsidR="005A1003" w:rsidRPr="005A1003" w:rsidRDefault="005A1003" w:rsidP="005A1003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proofErr w:type="spellStart"/>
      <w:r w:rsidRPr="005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5A1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г. </w:t>
      </w:r>
      <w:proofErr w:type="spellStart"/>
      <w:r w:rsidRPr="005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5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5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Магистральная</w:t>
      </w:r>
      <w:proofErr w:type="gramEnd"/>
      <w:r w:rsidRPr="005A10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стр.14.</w:t>
      </w:r>
    </w:p>
    <w:p w:rsidR="005A1003" w:rsidRPr="005A1003" w:rsidRDefault="005A1003" w:rsidP="005A1003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контракта: </w:t>
      </w:r>
      <w:r w:rsidRPr="005A10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10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лучшение работы  пластинчатых теплообменников</w:t>
      </w:r>
      <w:r w:rsidRPr="005A1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003" w:rsidRPr="005A1003" w:rsidRDefault="005A1003" w:rsidP="005A100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Краткая   техническая  характеристика:</w:t>
      </w:r>
      <w:r w:rsidRPr="005A10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58"/>
        <w:tblW w:w="8930" w:type="dxa"/>
        <w:tblLayout w:type="fixed"/>
        <w:tblLook w:val="0000"/>
      </w:tblPr>
      <w:tblGrid>
        <w:gridCol w:w="4111"/>
        <w:gridCol w:w="4819"/>
      </w:tblGrid>
      <w:tr w:rsidR="005A1003" w:rsidRPr="005A1003" w:rsidTr="00711C58">
        <w:trPr>
          <w:trHeight w:val="416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003" w:rsidRPr="005A1003" w:rsidRDefault="005A1003" w:rsidP="005A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A10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Наименование и характеристика  </w:t>
            </w:r>
          </w:p>
          <w:p w:rsidR="005A1003" w:rsidRPr="005A1003" w:rsidRDefault="005A1003" w:rsidP="005A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A1003" w:rsidRPr="005A1003" w:rsidTr="00711C58">
        <w:trPr>
          <w:trHeight w:val="6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003" w:rsidRPr="005A1003" w:rsidRDefault="005A1003" w:rsidP="006F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10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5A10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безразборной</w:t>
            </w:r>
            <w:proofErr w:type="spellEnd"/>
            <w:r w:rsidRPr="005A10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мойки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03" w:rsidRPr="005A1003" w:rsidRDefault="005A1003" w:rsidP="005A1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Ёмкость                                - 40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</w:p>
          <w:p w:rsidR="005A1003" w:rsidRPr="005A1003" w:rsidRDefault="005A1003" w:rsidP="005A1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Мощность                            - 400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</w:t>
            </w:r>
          </w:p>
          <w:p w:rsidR="005A1003" w:rsidRPr="005A1003" w:rsidRDefault="005A1003" w:rsidP="005A1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Напор воды                          - 15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</w:p>
          <w:p w:rsidR="005A1003" w:rsidRPr="005A1003" w:rsidRDefault="005A1003" w:rsidP="005A1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Максимальный расход       - 2100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л/ч</w:t>
            </w:r>
          </w:p>
          <w:p w:rsidR="005A1003" w:rsidRPr="005A1003" w:rsidRDefault="005A1003" w:rsidP="005A1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Подключение к сети          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- 220/50</w:t>
            </w:r>
          </w:p>
          <w:p w:rsidR="005A1003" w:rsidRPr="005A1003" w:rsidRDefault="005A1003" w:rsidP="005A1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Максимальная рабочая </w:t>
            </w:r>
          </w:p>
          <w:p w:rsidR="005A1003" w:rsidRPr="005A1003" w:rsidRDefault="005A1003" w:rsidP="005A1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Температура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                       -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60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0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</w:p>
          <w:p w:rsidR="005A1003" w:rsidRPr="005A1003" w:rsidRDefault="005A1003" w:rsidP="005A1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Материал уплотнений         - 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EPDM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PP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PVC</w:t>
            </w:r>
          </w:p>
          <w:p w:rsidR="005A1003" w:rsidRPr="005A1003" w:rsidRDefault="005A1003" w:rsidP="005A1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Материал                              - 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PE</w:t>
            </w:r>
            <w:r w:rsidRPr="005A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A1003" w:rsidRPr="005A1003" w:rsidTr="00711C58">
        <w:trPr>
          <w:trHeight w:val="478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5A1003" w:rsidRPr="005A1003" w:rsidRDefault="005A1003" w:rsidP="005A100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5A1003" w:rsidRPr="005A1003" w:rsidRDefault="005A1003" w:rsidP="005A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A1003" w:rsidRPr="005A1003" w:rsidRDefault="005A1003" w:rsidP="005A1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A1003" w:rsidRPr="005A1003" w:rsidRDefault="005A1003" w:rsidP="005A1003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Требования к качеству </w:t>
      </w:r>
      <w:proofErr w:type="gramStart"/>
      <w:r w:rsidRPr="005A1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поставки товара/выполнения работ/оказания  услуг</w:t>
      </w:r>
      <w:proofErr w:type="gramEnd"/>
      <w:r w:rsidRPr="005A10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A10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  их  безопасности.</w:t>
      </w:r>
    </w:p>
    <w:p w:rsidR="005A1003" w:rsidRPr="005A1003" w:rsidRDefault="005A1003" w:rsidP="005A10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A1003" w:rsidRPr="005A1003" w:rsidRDefault="005A1003" w:rsidP="005A100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 безопасность товара Поставщик обязан подтвердить при поставке товара, предоставив на поставляемый товар копии документов  в соответствии с требованиями действующего законодательства РФ (сертификат соответствия, заводской паспорт и т.п.).</w:t>
      </w:r>
    </w:p>
    <w:p w:rsidR="005A1003" w:rsidRPr="005A1003" w:rsidRDefault="005A1003" w:rsidP="005A1003">
      <w:pPr>
        <w:numPr>
          <w:ilvl w:val="1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 гарантирует, что товар является новым </w:t>
      </w:r>
      <w:r w:rsidRPr="005A100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бывшим в употреблении, не восстановленным)</w:t>
      </w:r>
      <w:r w:rsidRPr="005A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имеет дефектов, связанных</w:t>
      </w:r>
      <w:r w:rsidRPr="005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конструкцией, материалами и изготовлением, соответствует своему функциональному предназначению.</w:t>
      </w:r>
    </w:p>
    <w:p w:rsidR="005A1003" w:rsidRPr="005A1003" w:rsidRDefault="005A1003" w:rsidP="005A1003">
      <w:pPr>
        <w:numPr>
          <w:ilvl w:val="1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 </w:t>
      </w:r>
      <w:r w:rsidRPr="005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и маркировка товара должна соответствовать установленным в Российской Федерации стандартам и обеспечивать возможность количественного учета поставленного товара. </w:t>
      </w:r>
    </w:p>
    <w:p w:rsidR="005A1003" w:rsidRPr="005A1003" w:rsidRDefault="005A1003" w:rsidP="005A1003">
      <w:pPr>
        <w:numPr>
          <w:ilvl w:val="1"/>
          <w:numId w:val="9"/>
        </w:numPr>
        <w:tabs>
          <w:tab w:val="left" w:pos="851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период гарантийной эксплуатации обнаружатся недостатки, которые не позволят продолжить нормальную эксплуатацию товара до их устранения, то гарантийный срок продлевается на период устранения недостатков.</w:t>
      </w:r>
    </w:p>
    <w:p w:rsidR="005A1003" w:rsidRPr="005A1003" w:rsidRDefault="005A1003" w:rsidP="005A1003">
      <w:pPr>
        <w:numPr>
          <w:ilvl w:val="1"/>
          <w:numId w:val="9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исполнением гарантийных обязательств, несет Поставщик.</w:t>
      </w:r>
      <w:r w:rsidRPr="005A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доставки неисправного товара до места ремонта и обратно, все расходы, связанные с этим, несет Поставщик. </w:t>
      </w:r>
    </w:p>
    <w:p w:rsidR="005A1003" w:rsidRPr="005A1003" w:rsidRDefault="005A1003" w:rsidP="005A1003">
      <w:pPr>
        <w:numPr>
          <w:ilvl w:val="1"/>
          <w:numId w:val="9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в пределах гарантийного срока в поставленном товаре дефектов, устранение которых требует ремонта, Поставщик обязан заменить такой товар или восстановить его своими силами в срок 10 (десяти) календарных дней с момента извещения Заказчиком Поставщика об обнаружении в поставленном товаре дефектов.</w:t>
      </w:r>
    </w:p>
    <w:p w:rsidR="005A1003" w:rsidRDefault="005A1003" w:rsidP="005A100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03" w:rsidRDefault="005A1003" w:rsidP="005A100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03" w:rsidRDefault="005A1003" w:rsidP="005A100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03" w:rsidRPr="005A1003" w:rsidRDefault="005A1003" w:rsidP="005A100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03" w:rsidRPr="005A1003" w:rsidRDefault="005A1003" w:rsidP="005A100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Гарантийный срок:</w:t>
      </w:r>
    </w:p>
    <w:p w:rsidR="005A1003" w:rsidRPr="005A1003" w:rsidRDefault="005A1003" w:rsidP="005A1003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003" w:rsidRPr="005A1003" w:rsidRDefault="005A1003" w:rsidP="005A1003">
      <w:pPr>
        <w:numPr>
          <w:ilvl w:val="1"/>
          <w:numId w:val="10"/>
        </w:numPr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товар должен соответствовать гарантийному сроку, установленному производителем товара.</w:t>
      </w:r>
    </w:p>
    <w:p w:rsidR="005A1003" w:rsidRPr="005A1003" w:rsidRDefault="005A1003" w:rsidP="005A1003">
      <w:pPr>
        <w:numPr>
          <w:ilvl w:val="1"/>
          <w:numId w:val="10"/>
        </w:numPr>
        <w:autoSpaceDE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 на товар должен действовать с момента ввода оборудования в эксплуатацию.</w:t>
      </w:r>
    </w:p>
    <w:p w:rsidR="005E42E6" w:rsidRPr="003776A4" w:rsidRDefault="005E42E6" w:rsidP="00AD7127">
      <w:pPr>
        <w:jc w:val="both"/>
        <w:rPr>
          <w:sz w:val="24"/>
          <w:szCs w:val="24"/>
        </w:rPr>
      </w:pPr>
    </w:p>
    <w:sectPr w:rsidR="005E42E6" w:rsidRPr="003776A4" w:rsidSect="00105D55">
      <w:footerReference w:type="default" r:id="rId8"/>
      <w:pgSz w:w="11906" w:h="16838" w:code="9"/>
      <w:pgMar w:top="709" w:right="851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C5" w:rsidRDefault="00214FC5" w:rsidP="00105D55">
      <w:pPr>
        <w:spacing w:after="0" w:line="240" w:lineRule="auto"/>
      </w:pPr>
      <w:r>
        <w:separator/>
      </w:r>
    </w:p>
  </w:endnote>
  <w:endnote w:type="continuationSeparator" w:id="0">
    <w:p w:rsidR="00214FC5" w:rsidRDefault="00214FC5" w:rsidP="001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4356"/>
    </w:sdtPr>
    <w:sdtEndPr>
      <w:rPr>
        <w:rFonts w:ascii="Times New Roman" w:hAnsi="Times New Roman" w:cs="Times New Roman"/>
        <w:sz w:val="20"/>
        <w:szCs w:val="20"/>
      </w:rPr>
    </w:sdtEndPr>
    <w:sdtContent>
      <w:p w:rsidR="00B95695" w:rsidRPr="00105D55" w:rsidRDefault="0072092F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05D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5695" w:rsidRPr="00105D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05D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139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05D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5695" w:rsidRDefault="00B956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C5" w:rsidRDefault="00214FC5" w:rsidP="00105D55">
      <w:pPr>
        <w:spacing w:after="0" w:line="240" w:lineRule="auto"/>
      </w:pPr>
      <w:r>
        <w:separator/>
      </w:r>
    </w:p>
  </w:footnote>
  <w:footnote w:type="continuationSeparator" w:id="0">
    <w:p w:rsidR="00214FC5" w:rsidRDefault="00214FC5" w:rsidP="0010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A06"/>
    <w:multiLevelType w:val="multilevel"/>
    <w:tmpl w:val="7F7E7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960EDB"/>
    <w:multiLevelType w:val="hybridMultilevel"/>
    <w:tmpl w:val="3D288AF8"/>
    <w:lvl w:ilvl="0" w:tplc="E756606A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55159D5"/>
    <w:multiLevelType w:val="hybridMultilevel"/>
    <w:tmpl w:val="C360DCF2"/>
    <w:lvl w:ilvl="0" w:tplc="F352127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52DEA"/>
    <w:multiLevelType w:val="multilevel"/>
    <w:tmpl w:val="2AA4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74F4D"/>
    <w:multiLevelType w:val="hybridMultilevel"/>
    <w:tmpl w:val="EB104F86"/>
    <w:lvl w:ilvl="0" w:tplc="5E067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1706B"/>
    <w:multiLevelType w:val="hybridMultilevel"/>
    <w:tmpl w:val="3304AD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17A0E"/>
    <w:multiLevelType w:val="multilevel"/>
    <w:tmpl w:val="D6F29C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81443BB"/>
    <w:multiLevelType w:val="hybridMultilevel"/>
    <w:tmpl w:val="B03C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B438D"/>
    <w:multiLevelType w:val="multilevel"/>
    <w:tmpl w:val="648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B4D20"/>
    <w:multiLevelType w:val="hybridMultilevel"/>
    <w:tmpl w:val="7814F9E4"/>
    <w:lvl w:ilvl="0" w:tplc="CCC6604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2E6"/>
    <w:rsid w:val="0000308F"/>
    <w:rsid w:val="00040DDF"/>
    <w:rsid w:val="00052058"/>
    <w:rsid w:val="00076386"/>
    <w:rsid w:val="00080F39"/>
    <w:rsid w:val="00097192"/>
    <w:rsid w:val="000977F2"/>
    <w:rsid w:val="000A1A7A"/>
    <w:rsid w:val="000F4F76"/>
    <w:rsid w:val="00105D55"/>
    <w:rsid w:val="00195DA0"/>
    <w:rsid w:val="0019785F"/>
    <w:rsid w:val="001A5494"/>
    <w:rsid w:val="001D637A"/>
    <w:rsid w:val="001F704F"/>
    <w:rsid w:val="00214FC5"/>
    <w:rsid w:val="00224282"/>
    <w:rsid w:val="00227FCD"/>
    <w:rsid w:val="002367F7"/>
    <w:rsid w:val="00262160"/>
    <w:rsid w:val="002771C9"/>
    <w:rsid w:val="002B765B"/>
    <w:rsid w:val="003117BF"/>
    <w:rsid w:val="003776A4"/>
    <w:rsid w:val="003B5E69"/>
    <w:rsid w:val="003E7229"/>
    <w:rsid w:val="00420BA9"/>
    <w:rsid w:val="00455853"/>
    <w:rsid w:val="005140C7"/>
    <w:rsid w:val="005542EB"/>
    <w:rsid w:val="005828FB"/>
    <w:rsid w:val="005A1003"/>
    <w:rsid w:val="005A335B"/>
    <w:rsid w:val="005E42E6"/>
    <w:rsid w:val="005F3A3C"/>
    <w:rsid w:val="005F604D"/>
    <w:rsid w:val="00603C20"/>
    <w:rsid w:val="00643A08"/>
    <w:rsid w:val="006444AE"/>
    <w:rsid w:val="00650168"/>
    <w:rsid w:val="00666888"/>
    <w:rsid w:val="00675AB4"/>
    <w:rsid w:val="006918F6"/>
    <w:rsid w:val="006924E4"/>
    <w:rsid w:val="006B5174"/>
    <w:rsid w:val="006C2AEA"/>
    <w:rsid w:val="006D6B1B"/>
    <w:rsid w:val="006E1D96"/>
    <w:rsid w:val="006F0BE2"/>
    <w:rsid w:val="006F139A"/>
    <w:rsid w:val="0072092F"/>
    <w:rsid w:val="00736C5E"/>
    <w:rsid w:val="00742805"/>
    <w:rsid w:val="007C2287"/>
    <w:rsid w:val="008056FC"/>
    <w:rsid w:val="00837B3A"/>
    <w:rsid w:val="00855FA5"/>
    <w:rsid w:val="0085650F"/>
    <w:rsid w:val="00865F88"/>
    <w:rsid w:val="008811E1"/>
    <w:rsid w:val="008F6384"/>
    <w:rsid w:val="009158E6"/>
    <w:rsid w:val="00967190"/>
    <w:rsid w:val="00974B8F"/>
    <w:rsid w:val="009A70DC"/>
    <w:rsid w:val="009E45F7"/>
    <w:rsid w:val="00A13F74"/>
    <w:rsid w:val="00A245AC"/>
    <w:rsid w:val="00A25938"/>
    <w:rsid w:val="00A37A87"/>
    <w:rsid w:val="00A4743F"/>
    <w:rsid w:val="00AD7127"/>
    <w:rsid w:val="00AE30EE"/>
    <w:rsid w:val="00B139AD"/>
    <w:rsid w:val="00B272CA"/>
    <w:rsid w:val="00B36DFB"/>
    <w:rsid w:val="00B75045"/>
    <w:rsid w:val="00B81164"/>
    <w:rsid w:val="00B95695"/>
    <w:rsid w:val="00BA3E17"/>
    <w:rsid w:val="00BA5CE1"/>
    <w:rsid w:val="00BC1ACC"/>
    <w:rsid w:val="00BC2FF1"/>
    <w:rsid w:val="00BD7EB7"/>
    <w:rsid w:val="00C23A54"/>
    <w:rsid w:val="00C86346"/>
    <w:rsid w:val="00CF322B"/>
    <w:rsid w:val="00D212D3"/>
    <w:rsid w:val="00D24278"/>
    <w:rsid w:val="00D54807"/>
    <w:rsid w:val="00DC1687"/>
    <w:rsid w:val="00DC711C"/>
    <w:rsid w:val="00E040E3"/>
    <w:rsid w:val="00E04A0A"/>
    <w:rsid w:val="00E35DC2"/>
    <w:rsid w:val="00E654D7"/>
    <w:rsid w:val="00E751F8"/>
    <w:rsid w:val="00E81956"/>
    <w:rsid w:val="00E82380"/>
    <w:rsid w:val="00EF2354"/>
    <w:rsid w:val="00F36FB1"/>
    <w:rsid w:val="00FB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2E6"/>
    <w:pPr>
      <w:ind w:left="720"/>
      <w:contextualSpacing/>
    </w:pPr>
  </w:style>
  <w:style w:type="table" w:styleId="a4">
    <w:name w:val="Table Grid"/>
    <w:basedOn w:val="a1"/>
    <w:uiPriority w:val="59"/>
    <w:rsid w:val="005E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D55"/>
  </w:style>
  <w:style w:type="paragraph" w:styleId="a7">
    <w:name w:val="footer"/>
    <w:basedOn w:val="a"/>
    <w:link w:val="a8"/>
    <w:uiPriority w:val="99"/>
    <w:unhideWhenUsed/>
    <w:rsid w:val="001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D55"/>
  </w:style>
  <w:style w:type="paragraph" w:styleId="a9">
    <w:name w:val="Balloon Text"/>
    <w:basedOn w:val="a"/>
    <w:link w:val="aa"/>
    <w:uiPriority w:val="99"/>
    <w:semiHidden/>
    <w:unhideWhenUsed/>
    <w:rsid w:val="00DC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11C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1A549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5494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b">
    <w:name w:val="No Spacing"/>
    <w:uiPriority w:val="1"/>
    <w:qFormat/>
    <w:rsid w:val="001A54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Hyperlink"/>
    <w:basedOn w:val="a0"/>
    <w:rsid w:val="001A5494"/>
    <w:rPr>
      <w:color w:val="0066CC"/>
      <w:u w:val="single"/>
    </w:rPr>
  </w:style>
  <w:style w:type="paragraph" w:customStyle="1" w:styleId="ConsPlusNormal">
    <w:name w:val="ConsPlusNormal"/>
    <w:rsid w:val="001A5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2771C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71C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771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d"/>
    <w:rsid w:val="002771C9"/>
    <w:pPr>
      <w:shd w:val="clear" w:color="auto" w:fill="FFFFFF"/>
      <w:spacing w:after="0" w:line="218" w:lineRule="exac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2771C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2771C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771C9"/>
  </w:style>
  <w:style w:type="character" w:customStyle="1" w:styleId="i-text-lowcase">
    <w:name w:val="i-text-lowcase"/>
    <w:basedOn w:val="a0"/>
    <w:rsid w:val="002771C9"/>
  </w:style>
  <w:style w:type="paragraph" w:styleId="ae">
    <w:name w:val="Normal (Web)"/>
    <w:basedOn w:val="a"/>
    <w:uiPriority w:val="99"/>
    <w:semiHidden/>
    <w:unhideWhenUsed/>
    <w:rsid w:val="0027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218F3-E41F-4363-9DFA-51068814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_ShishkinaEN</dc:creator>
  <cp:keywords/>
  <dc:description/>
  <cp:lastModifiedBy>ur05</cp:lastModifiedBy>
  <cp:revision>60</cp:revision>
  <cp:lastPrinted>2017-06-14T13:23:00Z</cp:lastPrinted>
  <dcterms:created xsi:type="dcterms:W3CDTF">2014-03-20T12:53:00Z</dcterms:created>
  <dcterms:modified xsi:type="dcterms:W3CDTF">2017-07-03T10:50:00Z</dcterms:modified>
</cp:coreProperties>
</file>