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52" w:rsidRDefault="007B1C52" w:rsidP="007B1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4.3.1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организации, теплоснабжающей организации и 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 xml:space="preserve"> организации в ценовых зонах теплоснабжения </w:t>
      </w:r>
      <w:hyperlink w:anchor="Par34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247"/>
        <w:gridCol w:w="2421"/>
        <w:gridCol w:w="5953"/>
      </w:tblGrid>
      <w:tr w:rsidR="007B1C52" w:rsidTr="00671B1B"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5"/>
            <w:bookmarkEnd w:id="0"/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6"/>
            <w:bookmarkEnd w:id="1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7"/>
            <w:bookmarkEnd w:id="2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490230,39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теплоснабжения.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475784,09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137060,86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суммарные расходы на приобретение топлива всех видов.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вид топлива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5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"Наименование параметра" указывается вид приобретаемого топлива.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40669,90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6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"Единица измерения" указываются единицы измерения объема приобретаемого топлива.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величина объема приобретаемого топлива.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за единицу объема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доставки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способ приобретения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45433,33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 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9216,6972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17242,84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хим. реагенты, используемые в </w:t>
            </w:r>
            <w:r>
              <w:rPr>
                <w:rFonts w:ascii="Calibri" w:hAnsi="Calibri" w:cs="Calibri"/>
              </w:rPr>
              <w:lastRenderedPageBreak/>
              <w:t>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908,39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79913,92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19904,14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44369,66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13044,91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32901,00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18607,63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14145,61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16713,59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2F5F71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35538,21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Надбавка за вахтовый метод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1 370,75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689,97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Компенсация взамен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169,58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Оплата проезда в ученический отпуск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6721,67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B321A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Изготовление и монтаж двери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2F5F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Проверка контура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молниезащиты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дымовых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преобразователей частоты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Услуги по проведению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пром.безопасности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тех.устройств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74,67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Поверка к ремонту и калибровки приборов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2F5F71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563,26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Экспертиза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промбезопасности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горелок</w:t>
            </w:r>
            <w:r w:rsidR="00BC258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Режимно-наладочные работы котла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82,27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F23ED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Измерение параметров электрооборудований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Поверка трансформатора тока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59,28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F23E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Демонтаж сети ТС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905,64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F23E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Поверка преобразователей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Испытание резиновых перчаток, бот повышенным напряжением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F23E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Контроль замеров качества э-э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562,75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F23ED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Топографическая съемка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F23E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Тех.освидетельствование зданий и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Проведение экспертизы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пром.безопасности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 горелок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94,15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Проверка сметной стоимости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кап.ремонта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Экспертиза компенсатора сильфона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Режимно-наладочные испытания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621,08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Материалы для текущих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хоз.целей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364,73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Обмундирование и СИЗ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114,05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Обмундирование и СИЗ (износ)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23ED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721,62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для противопожарных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74,85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Специальное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166,49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B321A" w:rsidP="008B32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Монтаж стеклопакетов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зданий и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322,97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Материалы на текущий ремонт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2439,32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188,66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Оплата 3-х дней больничных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290,94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Налоги и сборы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1644,37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Услуги МУП "РКЦ ЖКХ МО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Сургутский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8999,33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326,42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Страхование опасных производственных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823,44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Арендная плата за использование 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Подготовка к аттестации в области ПБ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34,57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Зарядка и тех обслуживание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Тех.обслуживание  и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ППР ремонт автомат. Установок пожарной сигнализации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138,93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AF18C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Услуги по </w:t>
            </w:r>
            <w:r w:rsidR="00AF18CB">
              <w:rPr>
                <w:rFonts w:ascii="Tahoma" w:hAnsi="Tahoma" w:cs="Tahoma"/>
                <w:sz w:val="18"/>
                <w:szCs w:val="18"/>
              </w:rPr>
              <w:t xml:space="preserve">охране </w:t>
            </w:r>
            <w:r>
              <w:rPr>
                <w:rFonts w:ascii="Tahoma" w:hAnsi="Tahoma" w:cs="Tahoma"/>
                <w:sz w:val="18"/>
                <w:szCs w:val="18"/>
              </w:rPr>
              <w:t>территории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3102,69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Экспертиза документаций узла учета энергоносителей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26,19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Монтаж (демонтаж крыши)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72,19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B321A" w:rsidP="008B32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Ремонтные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AF18CB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  <w:r w:rsidR="008B321A">
              <w:rPr>
                <w:rFonts w:ascii="Tahoma" w:hAnsi="Tahoma" w:cs="Tahoma"/>
                <w:sz w:val="18"/>
                <w:szCs w:val="18"/>
              </w:rPr>
              <w:t>,74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B321A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Экспертиза выполненных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тыс.руб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B321A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Техн.обслуживание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системы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освещения дымовой трубы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тыс.руб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115,46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B321A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Обучение и проверка знаний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B321A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Дератизация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B321A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1A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14446,29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B321A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29995,81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стоимости основных фондов за счет их </w:t>
            </w:r>
            <w:r>
              <w:rPr>
                <w:rFonts w:ascii="Calibri" w:hAnsi="Calibri" w:cs="Calibri"/>
              </w:rPr>
              <w:lastRenderedPageBreak/>
              <w:t>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0ABE">
              <w:rPr>
                <w:rFonts w:ascii="Calibri" w:hAnsi="Calibri" w:cs="Calibri"/>
              </w:rPr>
              <w:t>https://portal.eias.ru/Portal/DownloadPage.aspx?type=12&amp;guid=cbf53345-8656-447f-81ce-a5bdfdbce77f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214"/>
            <w:bookmarkEnd w:id="4"/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установленная тепловая мощность для источника тепловой энергии.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установленная тепловая мощность по каждому из них указывается в отдельных строках.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225"/>
            <w:bookmarkEnd w:id="5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320,4770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указывается только едиными теплоснабжающими организациями.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252,4315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тепловой энергии, отпускаемой потребителям.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определенном по приборам учета, в т.ч.: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определенный по приборам учета объем тепловой энергии, отпускаемой по договорам потребителям, максимальный объем потребления тепловой </w:t>
            </w:r>
            <w:proofErr w:type="gramStart"/>
            <w:r>
              <w:rPr>
                <w:rFonts w:ascii="Calibri" w:hAnsi="Calibri" w:cs="Calibri"/>
              </w:rPr>
              <w:t>энергии объектов</w:t>
            </w:r>
            <w:proofErr w:type="gramEnd"/>
            <w:r>
              <w:rPr>
                <w:rFonts w:ascii="Calibri" w:hAnsi="Calibri" w:cs="Calibri"/>
              </w:rPr>
              <w:t xml:space="preserve"> которых составляет </w:t>
            </w:r>
            <w:r>
              <w:rPr>
                <w:rFonts w:ascii="Calibri" w:hAnsi="Calibri" w:cs="Calibri"/>
              </w:rPr>
              <w:lastRenderedPageBreak/>
              <w:t>менее чем 0,2 Гкал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251"/>
            <w:bookmarkEnd w:id="6"/>
            <w:r>
              <w:rPr>
                <w:rFonts w:ascii="Calibri" w:hAnsi="Calibri" w:cs="Calibri"/>
              </w:rPr>
              <w:lastRenderedPageBreak/>
              <w:t>11.2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130,4210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Ккал/ч. мес.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261"/>
            <w:bookmarkEnd w:id="7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Гкал/год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Гкал/год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>
              <w:rPr>
                <w:rFonts w:ascii="Calibri" w:hAnsi="Calibri" w:cs="Calibri"/>
              </w:rPr>
              <w:t>теплосетевыми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в ценовых зонах теплоснабжения.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  <w:r w:rsidR="00A10ABE">
              <w:rPr>
                <w:rFonts w:ascii="Calibri" w:hAnsi="Calibri" w:cs="Calibri"/>
              </w:rPr>
              <w:t>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276"/>
            <w:bookmarkEnd w:id="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</w:t>
            </w:r>
            <w:r w:rsidR="00A10ABE">
              <w:rPr>
                <w:rFonts w:ascii="Calibri" w:hAnsi="Calibri" w:cs="Calibri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</w:t>
            </w:r>
            <w:r>
              <w:rPr>
                <w:rFonts w:ascii="Calibri" w:hAnsi="Calibri" w:cs="Calibri"/>
              </w:rPr>
              <w:lastRenderedPageBreak/>
              <w:t>используемым для осуществления регулируемых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кг у. т./Гкал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удельного расхода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 у. т./Гкал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292"/>
            <w:bookmarkEnd w:id="9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плановый удельный расход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>
              <w:rPr>
                <w:rFonts w:ascii="Calibri" w:hAnsi="Calibri" w:cs="Calibri"/>
              </w:rPr>
              <w:t>теплосетевыми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в ценовых зонах теплоснабжения.</w:t>
            </w:r>
          </w:p>
        </w:tc>
      </w:tr>
      <w:tr w:rsidR="00A10AB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№1</w:t>
            </w:r>
          </w:p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BE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A10AB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A10AB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161,3600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10AB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E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161,3600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BE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152,0300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09"/>
            <w:bookmarkEnd w:id="10"/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671B1B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8C3792" w:rsidP="008C37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  <w:r w:rsidR="00671B1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8000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1B1B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кг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B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165,7000</w:t>
            </w:r>
          </w:p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B" w:rsidRDefault="00671B1B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с по договорам, заключенным в рамках осуществления регулируемой деятельности.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холодной воды на производство (передачу) тепловой энергии на единицу тепловой энергии, </w:t>
            </w:r>
            <w:r>
              <w:rPr>
                <w:rFonts w:ascii="Calibri" w:hAnsi="Calibri" w:cs="Calibri"/>
              </w:rPr>
              <w:lastRenderedPageBreak/>
              <w:t>отпускаемой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379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с по договорам, заключенным в рамках осуществления регулируемой деятельности.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325"/>
            <w:bookmarkEnd w:id="11"/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>
              <w:rPr>
                <w:rFonts w:ascii="Calibri" w:hAnsi="Calibri" w:cs="Calibri"/>
              </w:rPr>
              <w:t>теплопотребляющих</w:t>
            </w:r>
            <w:proofErr w:type="spellEnd"/>
            <w:r>
              <w:rPr>
                <w:rFonts w:ascii="Calibri" w:hAnsi="Calibri" w:cs="Calibri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35"/>
            <w:bookmarkEnd w:id="12"/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7B1C52" w:rsidRDefault="00671B1B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1C52" w:rsidRDefault="007B1C52" w:rsidP="007B1C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342"/>
      <w:bookmarkEnd w:id="13"/>
      <w:r>
        <w:rPr>
          <w:rFonts w:ascii="Calibri" w:hAnsi="Calibri" w:cs="Calibri"/>
        </w:rPr>
        <w:t xml:space="preserve">&lt;1&gt; Единые теплоснабжающие организации размещают информацию,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51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, </w:t>
      </w:r>
      <w:hyperlink w:anchor="Par2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335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формы.</w:t>
      </w:r>
    </w:p>
    <w:p w:rsidR="007B1C52" w:rsidRDefault="007B1C52" w:rsidP="007B1C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Теплоснабжающие организации и </w:t>
      </w:r>
      <w:proofErr w:type="spellStart"/>
      <w:r>
        <w:rPr>
          <w:rFonts w:ascii="Calibri" w:hAnsi="Calibri" w:cs="Calibri"/>
        </w:rPr>
        <w:t>теплосетевые</w:t>
      </w:r>
      <w:proofErr w:type="spellEnd"/>
      <w:r>
        <w:rPr>
          <w:rFonts w:ascii="Calibri" w:hAnsi="Calibri" w:cs="Calibri"/>
        </w:rPr>
        <w:t xml:space="preserve"> организации в ценовых зонах теплоснабжения размещают информацию,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14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2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309" w:history="1">
        <w:r>
          <w:rPr>
            <w:rFonts w:ascii="Calibri" w:hAnsi="Calibri" w:cs="Calibri"/>
            <w:color w:val="0000FF"/>
          </w:rPr>
          <w:t>18.1</w:t>
        </w:r>
      </w:hyperlink>
      <w:r>
        <w:rPr>
          <w:rFonts w:ascii="Calibri" w:hAnsi="Calibri" w:cs="Calibri"/>
        </w:rPr>
        <w:t xml:space="preserve">, </w:t>
      </w:r>
      <w:hyperlink w:anchor="Par32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335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формы.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_GoBack"/>
      <w:bookmarkEnd w:id="14"/>
    </w:p>
    <w:p w:rsidR="00460D21" w:rsidRDefault="00460D21"/>
    <w:sectPr w:rsidR="00460D21" w:rsidSect="00A10ABE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52"/>
    <w:rsid w:val="00031F5C"/>
    <w:rsid w:val="002A298E"/>
    <w:rsid w:val="002F5F71"/>
    <w:rsid w:val="004474E9"/>
    <w:rsid w:val="00460D21"/>
    <w:rsid w:val="00572349"/>
    <w:rsid w:val="005F5A95"/>
    <w:rsid w:val="00625FD1"/>
    <w:rsid w:val="00671B1B"/>
    <w:rsid w:val="006B4231"/>
    <w:rsid w:val="0072641D"/>
    <w:rsid w:val="007B1C52"/>
    <w:rsid w:val="007B3655"/>
    <w:rsid w:val="007E24C2"/>
    <w:rsid w:val="008B321A"/>
    <w:rsid w:val="008C3792"/>
    <w:rsid w:val="00961C95"/>
    <w:rsid w:val="00A10ABE"/>
    <w:rsid w:val="00AF18CB"/>
    <w:rsid w:val="00B80466"/>
    <w:rsid w:val="00BC2588"/>
    <w:rsid w:val="00BE64CF"/>
    <w:rsid w:val="00DF0D9D"/>
    <w:rsid w:val="00F23EDE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79CF7-D165-4BB0-B147-4861E18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Елена</cp:lastModifiedBy>
  <cp:revision>5</cp:revision>
  <dcterms:created xsi:type="dcterms:W3CDTF">2019-04-26T09:30:00Z</dcterms:created>
  <dcterms:modified xsi:type="dcterms:W3CDTF">2020-04-26T15:02:00Z</dcterms:modified>
</cp:coreProperties>
</file>