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C13" w14:textId="77777777" w:rsidR="00ED03FE" w:rsidRPr="00ED03FE" w:rsidRDefault="00ED03FE" w:rsidP="00ED03FE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ED03FE">
        <w:rPr>
          <w:rFonts w:ascii="Times New Roman" w:hAnsi="Times New Roman" w:cs="Times New Roman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6AAFE447" w14:textId="77777777" w:rsidR="00ED03FE" w:rsidRPr="00ED03FE" w:rsidRDefault="00ED03FE" w:rsidP="00ED03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505"/>
        <w:gridCol w:w="1621"/>
        <w:gridCol w:w="1418"/>
        <w:gridCol w:w="425"/>
        <w:gridCol w:w="1525"/>
        <w:gridCol w:w="1020"/>
        <w:gridCol w:w="737"/>
        <w:gridCol w:w="737"/>
        <w:gridCol w:w="517"/>
        <w:gridCol w:w="674"/>
        <w:gridCol w:w="3322"/>
      </w:tblGrid>
      <w:tr w:rsidR="00ED03FE" w:rsidRPr="00ED03FE" w14:paraId="4B935B0C" w14:textId="77777777" w:rsidTr="00ED03FE">
        <w:tc>
          <w:tcPr>
            <w:tcW w:w="11226" w:type="dxa"/>
            <w:gridSpan w:val="12"/>
            <w:vAlign w:val="center"/>
          </w:tcPr>
          <w:p w14:paraId="78D56FE6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322" w:type="dxa"/>
            <w:vMerge w:val="restart"/>
            <w:vAlign w:val="center"/>
          </w:tcPr>
          <w:p w14:paraId="2F32D14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D03FE" w:rsidRPr="00ED03FE" w14:paraId="2BC61A0A" w14:textId="77777777" w:rsidTr="00ED03FE">
        <w:tc>
          <w:tcPr>
            <w:tcW w:w="454" w:type="dxa"/>
            <w:vAlign w:val="center"/>
          </w:tcPr>
          <w:p w14:paraId="6F18B56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3" w:type="dxa"/>
            <w:vAlign w:val="center"/>
          </w:tcPr>
          <w:p w14:paraId="21F4D6D0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05" w:type="dxa"/>
            <w:vAlign w:val="center"/>
          </w:tcPr>
          <w:p w14:paraId="48E1B6AA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  <w:vAlign w:val="center"/>
          </w:tcPr>
          <w:p w14:paraId="16296E1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418" w:type="dxa"/>
            <w:vAlign w:val="center"/>
          </w:tcPr>
          <w:p w14:paraId="4E70B25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5476422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Align w:val="center"/>
          </w:tcPr>
          <w:p w14:paraId="57D4420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04F7114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37" w:type="dxa"/>
            <w:vAlign w:val="center"/>
          </w:tcPr>
          <w:p w14:paraId="155E330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14:paraId="59D928E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gridSpan w:val="2"/>
            <w:vAlign w:val="center"/>
          </w:tcPr>
          <w:p w14:paraId="7B03F69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  <w:vAlign w:val="center"/>
          </w:tcPr>
          <w:p w14:paraId="62171D26" w14:textId="77777777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3680277B" w14:textId="77777777" w:rsidTr="00ED03FE">
        <w:tc>
          <w:tcPr>
            <w:tcW w:w="454" w:type="dxa"/>
            <w:vAlign w:val="center"/>
          </w:tcPr>
          <w:p w14:paraId="69E1C64D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15815B8E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54" w:type="dxa"/>
            <w:gridSpan w:val="2"/>
            <w:vAlign w:val="center"/>
          </w:tcPr>
          <w:p w14:paraId="1EA2196D" w14:textId="43C849A4" w:rsidR="00ED03FE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1 606,96</w:t>
            </w:r>
          </w:p>
        </w:tc>
        <w:tc>
          <w:tcPr>
            <w:tcW w:w="674" w:type="dxa"/>
            <w:vAlign w:val="center"/>
          </w:tcPr>
          <w:p w14:paraId="4BB61EF9" w14:textId="77777777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24CF0F06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03FE" w:rsidRPr="00ED03FE" w14:paraId="0A007B11" w14:textId="77777777" w:rsidTr="00ED03FE">
        <w:tc>
          <w:tcPr>
            <w:tcW w:w="454" w:type="dxa"/>
            <w:vAlign w:val="center"/>
          </w:tcPr>
          <w:p w14:paraId="6D776C6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Align w:val="center"/>
          </w:tcPr>
          <w:p w14:paraId="198699A4" w14:textId="24C5374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5BC0E38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11E649D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AAB06E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1E35CC2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10E5B908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57F8189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3D4F50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  <w:gridSpan w:val="2"/>
            <w:vAlign w:val="center"/>
          </w:tcPr>
          <w:p w14:paraId="7BCA18DC" w14:textId="6145EDF1" w:rsidR="00ED03FE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1 606,96</w:t>
            </w:r>
          </w:p>
        </w:tc>
        <w:tc>
          <w:tcPr>
            <w:tcW w:w="674" w:type="dxa"/>
            <w:vAlign w:val="center"/>
          </w:tcPr>
          <w:p w14:paraId="1328BD04" w14:textId="4137D37B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vAlign w:val="center"/>
          </w:tcPr>
          <w:p w14:paraId="5F925D6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156AF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9B48070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CAFF6D7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59D921D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CE7F721" w14:textId="78FB2DAF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117C62" w:rsidRPr="00ED03FE" w14:paraId="1619B158" w14:textId="77777777" w:rsidTr="00117C62">
        <w:trPr>
          <w:trHeight w:val="3809"/>
        </w:trPr>
        <w:tc>
          <w:tcPr>
            <w:tcW w:w="454" w:type="dxa"/>
            <w:vMerge w:val="restart"/>
            <w:vAlign w:val="center"/>
          </w:tcPr>
          <w:p w14:paraId="4F7DF8FE" w14:textId="766CA3C0" w:rsidR="00117C62" w:rsidRPr="00ED03FE" w:rsidRDefault="00117C62" w:rsidP="0011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93" w:type="dxa"/>
            <w:vMerge w:val="restart"/>
            <w:vAlign w:val="center"/>
          </w:tcPr>
          <w:p w14:paraId="2EC5FC7F" w14:textId="5EB22B98" w:rsidR="00117C62" w:rsidRPr="00ED03FE" w:rsidRDefault="00117C62" w:rsidP="00117C62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C744DE7" w14:textId="77777777" w:rsidR="00117C62" w:rsidRPr="00ED03FE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4DD98D9" w14:textId="12DEC625" w:rsidR="00117C62" w:rsidRPr="00ED03FE" w:rsidRDefault="00117C62" w:rsidP="00117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3D6F1D" w14:textId="6E53DFFB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C62">
              <w:rPr>
                <w:rFonts w:ascii="Times New Roman" w:hAnsi="Times New Roman" w:cs="Times New Roman"/>
              </w:rPr>
              <w:t>Договор №32009131845 от 01.06.2020 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DC5A71" w14:textId="77777777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7866FA8" w14:textId="750B5AAF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C62">
              <w:rPr>
                <w:rFonts w:ascii="Times New Roman" w:hAnsi="Times New Roman" w:cs="Times New Roman"/>
              </w:rPr>
              <w:t>Капитальный ремонт участка сетей ТВС. Адрес: от ЦТП №76 до ж.д. №23, микрорайона №3, г. Лянтор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7621E6" w14:textId="63964AB9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DFF524B" w14:textId="2A17FA21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C6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1704C3A4" w14:textId="0F145749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1 253,57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CD22D7E" w14:textId="77777777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 w:val="restart"/>
            <w:vAlign w:val="center"/>
          </w:tcPr>
          <w:p w14:paraId="48E90D3C" w14:textId="77777777" w:rsidR="00117C62" w:rsidRPr="00ED03FE" w:rsidRDefault="00117C6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2FAD8A7E" w14:textId="77777777" w:rsidR="00117C62" w:rsidRPr="00ED03FE" w:rsidRDefault="00117C6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FA6D97E" w14:textId="77777777" w:rsidR="00117C62" w:rsidRPr="00ED03FE" w:rsidRDefault="00117C6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2EF288D2" w14:textId="77777777" w:rsidR="00117C62" w:rsidRPr="00ED03FE" w:rsidRDefault="00117C6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977B629" w14:textId="77777777" w:rsidR="00117C62" w:rsidRPr="00ED03FE" w:rsidRDefault="00117C6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627F61F" w14:textId="7093FC83" w:rsidR="00117C62" w:rsidRPr="00ED03FE" w:rsidRDefault="00117C6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117C62" w:rsidRPr="00ED03FE" w14:paraId="30D5EA59" w14:textId="77777777" w:rsidTr="00ED03FE">
        <w:trPr>
          <w:trHeight w:val="3809"/>
        </w:trPr>
        <w:tc>
          <w:tcPr>
            <w:tcW w:w="454" w:type="dxa"/>
            <w:vMerge/>
            <w:vAlign w:val="center"/>
          </w:tcPr>
          <w:p w14:paraId="0B99E950" w14:textId="7B89F443" w:rsidR="00117C62" w:rsidRPr="00ED03FE" w:rsidRDefault="00117C62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14:paraId="2A985DC8" w14:textId="2EF095DE" w:rsidR="00117C62" w:rsidRPr="00ED03FE" w:rsidRDefault="00117C62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32529294" w14:textId="29E020D0" w:rsidR="00117C62" w:rsidRPr="00ED03FE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14:paraId="24CE1833" w14:textId="37EC3AA5" w:rsidR="00117C62" w:rsidRPr="00ED03FE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832D9A" w14:textId="3070870D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C62">
              <w:rPr>
                <w:rFonts w:ascii="Times New Roman" w:hAnsi="Times New Roman" w:cs="Times New Roman"/>
              </w:rPr>
              <w:t>Договор №32009454001 от 14.09.2020 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7934F3" w14:textId="23D28D4C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4F13D78" w14:textId="03501CCE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C62">
              <w:rPr>
                <w:rFonts w:ascii="Times New Roman" w:hAnsi="Times New Roman" w:cs="Times New Roman"/>
              </w:rPr>
              <w:t>Капитальный ремонт сетей ТС и ГВС. Адрес: от ж.д. №22 до ж.д. 25 микрорайона №3, г. Лянтор.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5D013B6" w14:textId="06D98F13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A911557" w14:textId="55DDF3BB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C6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2AEC9DD9" w14:textId="3BB2B0E9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353,39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52704F65" w14:textId="3449F429" w:rsidR="00117C62" w:rsidRPr="00117C62" w:rsidRDefault="00117C6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single" w:sz="4" w:space="0" w:color="auto"/>
            </w:tcBorders>
          </w:tcPr>
          <w:p w14:paraId="39A2AD0F" w14:textId="77777777" w:rsidR="00117C62" w:rsidRPr="00ED03FE" w:rsidRDefault="00117C62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01F09692" w14:textId="77777777" w:rsidTr="00B16AF4">
        <w:tc>
          <w:tcPr>
            <w:tcW w:w="454" w:type="dxa"/>
            <w:vAlign w:val="center"/>
          </w:tcPr>
          <w:p w14:paraId="559E040C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2A0E34E0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14:paraId="221C8B96" w14:textId="77777777" w:rsid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AF4C42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13E7E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867945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B1040F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DBF3DC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0F3A28" w14:textId="7CF57023" w:rsidR="00117C62" w:rsidRPr="00ED03FE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93706F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3F141EDB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D03FE" w:rsidRPr="00ED03FE" w14:paraId="1FD33A36" w14:textId="77777777" w:rsidTr="00ED03FE">
        <w:tc>
          <w:tcPr>
            <w:tcW w:w="454" w:type="dxa"/>
            <w:vMerge w:val="restart"/>
            <w:vAlign w:val="center"/>
          </w:tcPr>
          <w:p w14:paraId="05CD1EC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93" w:type="dxa"/>
            <w:vMerge w:val="restart"/>
            <w:vAlign w:val="center"/>
          </w:tcPr>
          <w:p w14:paraId="29238E6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05" w:type="dxa"/>
            <w:vAlign w:val="center"/>
          </w:tcPr>
          <w:p w14:paraId="541B7793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3CC735C1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1660C1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02EBE765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2F18B0E9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1479C5B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13464B5E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0AC615BD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3CBD2A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14:paraId="7131D55D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D03FE" w:rsidRPr="00ED03FE" w14:paraId="66452119" w14:textId="77777777" w:rsidTr="00ED03FE">
        <w:trPr>
          <w:trHeight w:val="450"/>
        </w:trPr>
        <w:tc>
          <w:tcPr>
            <w:tcW w:w="454" w:type="dxa"/>
            <w:vMerge/>
          </w:tcPr>
          <w:p w14:paraId="056CF2F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3FB20DA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vAlign w:val="center"/>
          </w:tcPr>
          <w:p w14:paraId="2CC1A4C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BDBC847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418" w:type="dxa"/>
            <w:vMerge w:val="restart"/>
            <w:vAlign w:val="center"/>
          </w:tcPr>
          <w:p w14:paraId="599F1F09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7694E7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083B4CB2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65F9F5E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15C2D7C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49C43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14:paraId="10F9477A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14:paraId="4637D076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4615DF44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5139AF2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5C2BE7B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B6635D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3B2C86C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3C0618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7C2933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E96B6A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6E98F9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937524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5D2CC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038B180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14:paraId="0A264AB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7A0D3DD2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9099E58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10C75F4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D03FE" w:rsidRPr="00ED03FE" w14:paraId="21600DB1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023146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6CD3D34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55CDB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266EEA0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59000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E4207F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638A93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6C12B1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B9F6925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D91B57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49EA736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425A684C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FACDF03" w14:textId="431728DD" w:rsidR="0032125E" w:rsidRPr="00ED03FE" w:rsidRDefault="00117C62" w:rsidP="00ED03FE">
      <w:pPr>
        <w:rPr>
          <w:rFonts w:ascii="Times New Roman" w:hAnsi="Times New Roman" w:cs="Times New Roman"/>
        </w:rPr>
      </w:pPr>
    </w:p>
    <w:sectPr w:rsidR="0032125E" w:rsidRPr="00ED03FE" w:rsidSect="00ED03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6"/>
    <w:rsid w:val="00117C62"/>
    <w:rsid w:val="00721168"/>
    <w:rsid w:val="00B93D97"/>
    <w:rsid w:val="00BE4B78"/>
    <w:rsid w:val="00BF6193"/>
    <w:rsid w:val="00D93DDD"/>
    <w:rsid w:val="00ED03FE"/>
    <w:rsid w:val="00F40BE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F85"/>
  <w15:chartTrackingRefBased/>
  <w15:docId w15:val="{28AE904D-C0E7-4481-86B0-C3DF3EB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7</cp:revision>
  <cp:lastPrinted>2021-04-09T11:48:00Z</cp:lastPrinted>
  <dcterms:created xsi:type="dcterms:W3CDTF">2021-04-09T11:48:00Z</dcterms:created>
  <dcterms:modified xsi:type="dcterms:W3CDTF">2021-04-12T07:09:00Z</dcterms:modified>
</cp:coreProperties>
</file>